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8" w:type="dxa"/>
        <w:tblInd w:w="134" w:type="dxa"/>
        <w:tblBorders>
          <w:top w:val="thickThinSmallGap" w:sz="24" w:space="0" w:color="3366FF"/>
          <w:left w:val="thickThinSmallGap" w:sz="24" w:space="0" w:color="3366FF"/>
          <w:bottom w:val="thickThinSmallGap" w:sz="24" w:space="0" w:color="3366FF"/>
          <w:right w:val="thickThinSmallGap" w:sz="24" w:space="0" w:color="3366FF"/>
          <w:insideH w:val="thickThinSmallGap" w:sz="24" w:space="0" w:color="3366FF"/>
          <w:insideV w:val="thickThinSmallGap" w:sz="24" w:space="0" w:color="3366FF"/>
        </w:tblBorders>
        <w:tblLayout w:type="fixed"/>
        <w:tblCellMar>
          <w:left w:w="68" w:type="dxa"/>
          <w:right w:w="68" w:type="dxa"/>
        </w:tblCellMar>
        <w:tblLook w:val="01E0" w:firstRow="1" w:lastRow="1" w:firstColumn="1" w:lastColumn="1" w:noHBand="0" w:noVBand="0"/>
      </w:tblPr>
      <w:tblGrid>
        <w:gridCol w:w="1559"/>
        <w:gridCol w:w="201"/>
        <w:gridCol w:w="5362"/>
        <w:gridCol w:w="391"/>
        <w:gridCol w:w="637"/>
        <w:gridCol w:w="1736"/>
        <w:gridCol w:w="1032"/>
      </w:tblGrid>
      <w:tr w:rsidR="000B7BA8" w:rsidRPr="00587B7F" w:rsidTr="00D369A7">
        <w:trPr>
          <w:gridAfter w:val="1"/>
          <w:wAfter w:w="1032" w:type="dxa"/>
          <w:cantSplit/>
          <w:trHeight w:val="319"/>
        </w:trPr>
        <w:tc>
          <w:tcPr>
            <w:tcW w:w="1559" w:type="dxa"/>
            <w:vMerge w:val="restart"/>
            <w:tcBorders>
              <w:top w:val="thickThinSmallGap" w:sz="24" w:space="0" w:color="17365D"/>
              <w:left w:val="thickThinSmallGap" w:sz="24" w:space="0" w:color="17365D"/>
              <w:right w:val="thickThinSmallGap" w:sz="24" w:space="0" w:color="17365D"/>
            </w:tcBorders>
          </w:tcPr>
          <w:p w:rsidR="000B7BA8" w:rsidRPr="00587B7F" w:rsidRDefault="000B7BA8" w:rsidP="00742E5A">
            <w:pPr>
              <w:spacing w:after="0" w:line="240" w:lineRule="auto"/>
              <w:jc w:val="center"/>
              <w:rPr>
                <w:rFonts w:ascii="Century Gothic" w:eastAsia="Times New Roman" w:hAnsi="Century Gothic"/>
                <w:sz w:val="24"/>
                <w:szCs w:val="24"/>
                <w:lang w:val="es-ES" w:eastAsia="es-ES"/>
              </w:rPr>
            </w:pPr>
            <w:r>
              <w:rPr>
                <w:rFonts w:ascii="Century Gothic" w:eastAsia="Times New Roman" w:hAnsi="Century Gothic"/>
                <w:noProof/>
                <w:sz w:val="24"/>
                <w:szCs w:val="24"/>
              </w:rPr>
              <w:drawing>
                <wp:inline distT="0" distB="0" distL="0" distR="0" wp14:anchorId="1DC29331" wp14:editId="4C9589F4">
                  <wp:extent cx="771525" cy="947734"/>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PNG.png"/>
                          <pic:cNvPicPr/>
                        </pic:nvPicPr>
                        <pic:blipFill rotWithShape="1">
                          <a:blip r:embed="rId7" cstate="print">
                            <a:extLst>
                              <a:ext uri="{28A0092B-C50C-407E-A947-70E740481C1C}">
                                <a14:useLocalDpi xmlns:a14="http://schemas.microsoft.com/office/drawing/2010/main" val="0"/>
                              </a:ext>
                            </a:extLst>
                          </a:blip>
                          <a:srcRect t="15880"/>
                          <a:stretch/>
                        </pic:blipFill>
                        <pic:spPr bwMode="auto">
                          <a:xfrm>
                            <a:off x="0" y="0"/>
                            <a:ext cx="773957" cy="950722"/>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3"/>
            <w:vMerge w:val="restart"/>
            <w:tcBorders>
              <w:top w:val="thickThinSmallGap" w:sz="24" w:space="0" w:color="17365D"/>
              <w:left w:val="thickThinSmallGap" w:sz="24" w:space="0" w:color="17365D"/>
              <w:right w:val="thickThinSmallGap" w:sz="24" w:space="0" w:color="17365D"/>
            </w:tcBorders>
            <w:vAlign w:val="center"/>
          </w:tcPr>
          <w:p w:rsidR="000B7BA8" w:rsidRPr="00587B7F" w:rsidRDefault="000B7BA8" w:rsidP="00742E5A">
            <w:pPr>
              <w:tabs>
                <w:tab w:val="center" w:pos="4252"/>
                <w:tab w:val="right" w:pos="8504"/>
              </w:tabs>
              <w:spacing w:after="0" w:line="240" w:lineRule="auto"/>
              <w:jc w:val="center"/>
              <w:rPr>
                <w:rFonts w:ascii="Century Gothic" w:eastAsia="Times New Roman" w:hAnsi="Century Gothic"/>
                <w:b/>
                <w:sz w:val="24"/>
                <w:szCs w:val="24"/>
                <w:lang w:val="es-ES" w:eastAsia="es-ES"/>
              </w:rPr>
            </w:pPr>
            <w:r>
              <w:rPr>
                <w:rFonts w:ascii="Century Gothic" w:eastAsia="Times New Roman" w:hAnsi="Century Gothic"/>
                <w:b/>
                <w:sz w:val="24"/>
                <w:szCs w:val="24"/>
                <w:lang w:val="es-ES" w:eastAsia="es-ES"/>
              </w:rPr>
              <w:t>INSTITUCIÓN EDUCATIVA LOPERENA GARUPAL</w:t>
            </w:r>
          </w:p>
          <w:p w:rsidR="000B7BA8" w:rsidRPr="00587B7F" w:rsidRDefault="000B7BA8" w:rsidP="00742E5A">
            <w:pPr>
              <w:tabs>
                <w:tab w:val="center" w:pos="4252"/>
                <w:tab w:val="right" w:pos="8504"/>
              </w:tabs>
              <w:spacing w:after="0" w:line="240" w:lineRule="auto"/>
              <w:jc w:val="center"/>
              <w:rPr>
                <w:rFonts w:ascii="Century Gothic" w:eastAsia="Times New Roman" w:hAnsi="Century Gothic"/>
                <w:b/>
                <w:sz w:val="20"/>
                <w:szCs w:val="20"/>
                <w:lang w:val="es-ES" w:eastAsia="es-ES"/>
              </w:rPr>
            </w:pPr>
            <w:r>
              <w:rPr>
                <w:rFonts w:ascii="Century Gothic" w:eastAsia="Times New Roman" w:hAnsi="Century Gothic"/>
                <w:b/>
                <w:sz w:val="20"/>
                <w:szCs w:val="20"/>
                <w:lang w:val="es-ES" w:eastAsia="es-ES"/>
              </w:rPr>
              <w:t>“Superación académica, disciplina y amor al colegio</w:t>
            </w:r>
            <w:r w:rsidRPr="00587B7F">
              <w:rPr>
                <w:rFonts w:ascii="Century Gothic" w:eastAsia="Times New Roman" w:hAnsi="Century Gothic"/>
                <w:b/>
                <w:sz w:val="20"/>
                <w:szCs w:val="20"/>
                <w:lang w:val="es-ES" w:eastAsia="es-ES"/>
              </w:rPr>
              <w:t>”</w:t>
            </w:r>
          </w:p>
          <w:p w:rsidR="000B7BA8" w:rsidRPr="00587B7F" w:rsidRDefault="000B7BA8" w:rsidP="00742E5A">
            <w:pPr>
              <w:tabs>
                <w:tab w:val="center" w:pos="4252"/>
                <w:tab w:val="right" w:pos="8504"/>
              </w:tabs>
              <w:spacing w:after="0" w:line="240" w:lineRule="auto"/>
              <w:jc w:val="center"/>
              <w:rPr>
                <w:rFonts w:ascii="Century Gothic" w:eastAsia="Times New Roman" w:hAnsi="Century Gothic"/>
                <w:b/>
                <w:sz w:val="24"/>
                <w:szCs w:val="24"/>
                <w:lang w:val="es-ES" w:eastAsia="es-ES"/>
              </w:rPr>
            </w:pPr>
            <w:r>
              <w:rPr>
                <w:rFonts w:ascii="Century Gothic" w:eastAsia="Times New Roman" w:hAnsi="Century Gothic"/>
                <w:b/>
                <w:sz w:val="20"/>
                <w:szCs w:val="20"/>
                <w:lang w:val="es-ES" w:eastAsia="es-ES"/>
              </w:rPr>
              <w:t>Valledupar</w:t>
            </w:r>
            <w:r w:rsidRPr="00587B7F">
              <w:rPr>
                <w:rFonts w:ascii="Century Gothic" w:eastAsia="Times New Roman" w:hAnsi="Century Gothic"/>
                <w:b/>
                <w:sz w:val="20"/>
                <w:szCs w:val="20"/>
                <w:lang w:val="es-ES" w:eastAsia="es-ES"/>
              </w:rPr>
              <w:t>, Cesar</w:t>
            </w:r>
          </w:p>
        </w:tc>
        <w:tc>
          <w:tcPr>
            <w:tcW w:w="2373" w:type="dxa"/>
            <w:gridSpan w:val="2"/>
            <w:vMerge w:val="restart"/>
            <w:tcBorders>
              <w:top w:val="thickThinSmallGap" w:sz="24" w:space="0" w:color="17365D"/>
              <w:left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jc w:val="center"/>
              <w:rPr>
                <w:rFonts w:ascii="Century Gothic" w:eastAsia="Times New Roman" w:hAnsi="Century Gothic"/>
                <w:i/>
                <w:sz w:val="12"/>
                <w:szCs w:val="12"/>
                <w:lang w:val="es-ES" w:eastAsia="es-ES"/>
              </w:rPr>
            </w:pPr>
          </w:p>
          <w:p w:rsidR="000B7BA8" w:rsidRPr="00587B7F" w:rsidRDefault="000B7BA8" w:rsidP="00742E5A">
            <w:pPr>
              <w:tabs>
                <w:tab w:val="center" w:pos="4252"/>
                <w:tab w:val="right" w:pos="8504"/>
              </w:tabs>
              <w:spacing w:after="0" w:line="240" w:lineRule="auto"/>
              <w:jc w:val="center"/>
              <w:rPr>
                <w:rFonts w:ascii="Century Gothic" w:eastAsia="Times New Roman" w:hAnsi="Century Gothic"/>
                <w:i/>
                <w:sz w:val="12"/>
                <w:szCs w:val="12"/>
                <w:lang w:val="es-ES" w:eastAsia="es-ES"/>
              </w:rPr>
            </w:pPr>
            <w:r>
              <w:rPr>
                <w:noProof/>
              </w:rPr>
              <w:drawing>
                <wp:anchor distT="0" distB="0" distL="114300" distR="114300" simplePos="0" relativeHeight="251659264" behindDoc="1" locked="0" layoutInCell="1" allowOverlap="1" wp14:anchorId="1FDA369A" wp14:editId="116D6713">
                  <wp:simplePos x="0" y="0"/>
                  <wp:positionH relativeFrom="column">
                    <wp:posOffset>1270</wp:posOffset>
                  </wp:positionH>
                  <wp:positionV relativeFrom="paragraph">
                    <wp:posOffset>53340</wp:posOffset>
                  </wp:positionV>
                  <wp:extent cx="1190625" cy="682625"/>
                  <wp:effectExtent l="0" t="0" r="9525" b="3175"/>
                  <wp:wrapNone/>
                  <wp:docPr id="3" name="Imagen 3" descr="DestinoChequia | Contáct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stinoChequia | Contáctan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82625"/>
                          </a:xfrm>
                          <a:prstGeom prst="rect">
                            <a:avLst/>
                          </a:prstGeom>
                          <a:noFill/>
                          <a:ln>
                            <a:noFill/>
                          </a:ln>
                        </pic:spPr>
                      </pic:pic>
                    </a:graphicData>
                  </a:graphic>
                  <wp14:sizeRelH relativeFrom="margin">
                    <wp14:pctWidth>0</wp14:pctWidth>
                  </wp14:sizeRelH>
                </wp:anchor>
              </w:drawing>
            </w:r>
          </w:p>
          <w:p w:rsidR="000B7BA8" w:rsidRPr="00587B7F" w:rsidRDefault="000B7BA8" w:rsidP="00742E5A">
            <w:pPr>
              <w:tabs>
                <w:tab w:val="center" w:pos="4252"/>
                <w:tab w:val="right" w:pos="8504"/>
              </w:tabs>
              <w:spacing w:after="0" w:line="240" w:lineRule="auto"/>
              <w:jc w:val="center"/>
              <w:rPr>
                <w:rFonts w:ascii="Century Gothic" w:eastAsia="Times New Roman" w:hAnsi="Century Gothic"/>
                <w:i/>
                <w:sz w:val="12"/>
                <w:szCs w:val="12"/>
                <w:lang w:val="es-ES" w:eastAsia="es-ES"/>
              </w:rPr>
            </w:pPr>
          </w:p>
        </w:tc>
      </w:tr>
      <w:tr w:rsidR="000B7BA8" w:rsidRPr="00587B7F" w:rsidTr="00D369A7">
        <w:trPr>
          <w:gridAfter w:val="1"/>
          <w:wAfter w:w="1032" w:type="dxa"/>
          <w:cantSplit/>
          <w:trHeight w:val="319"/>
        </w:trPr>
        <w:tc>
          <w:tcPr>
            <w:tcW w:w="1559" w:type="dxa"/>
            <w:vMerge/>
            <w:tcBorders>
              <w:left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rPr>
                <w:rFonts w:ascii="Century Gothic" w:eastAsia="Times New Roman" w:hAnsi="Century Gothic"/>
                <w:sz w:val="24"/>
                <w:szCs w:val="24"/>
                <w:lang w:val="es-ES" w:eastAsia="es-ES"/>
              </w:rPr>
            </w:pPr>
          </w:p>
        </w:tc>
        <w:tc>
          <w:tcPr>
            <w:tcW w:w="5954" w:type="dxa"/>
            <w:gridSpan w:val="3"/>
            <w:vMerge/>
            <w:tcBorders>
              <w:left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rPr>
                <w:rFonts w:ascii="Century Gothic" w:eastAsia="Times New Roman" w:hAnsi="Century Gothic"/>
                <w:sz w:val="24"/>
                <w:szCs w:val="24"/>
                <w:lang w:val="es-ES" w:eastAsia="es-ES"/>
              </w:rPr>
            </w:pPr>
          </w:p>
        </w:tc>
        <w:tc>
          <w:tcPr>
            <w:tcW w:w="2373" w:type="dxa"/>
            <w:gridSpan w:val="2"/>
            <w:vMerge/>
            <w:tcBorders>
              <w:left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jc w:val="center"/>
              <w:rPr>
                <w:rFonts w:ascii="Century Gothic" w:eastAsia="Times New Roman" w:hAnsi="Century Gothic"/>
                <w:sz w:val="24"/>
                <w:szCs w:val="24"/>
                <w:lang w:val="en-US" w:eastAsia="es-ES"/>
              </w:rPr>
            </w:pPr>
          </w:p>
        </w:tc>
      </w:tr>
      <w:tr w:rsidR="000B7BA8" w:rsidRPr="00587B7F" w:rsidTr="00D369A7">
        <w:trPr>
          <w:gridAfter w:val="1"/>
          <w:wAfter w:w="1032" w:type="dxa"/>
          <w:cantSplit/>
          <w:trHeight w:val="319"/>
        </w:trPr>
        <w:tc>
          <w:tcPr>
            <w:tcW w:w="1559" w:type="dxa"/>
            <w:vMerge/>
            <w:tcBorders>
              <w:left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rPr>
                <w:rFonts w:ascii="Century Gothic" w:eastAsia="Times New Roman" w:hAnsi="Century Gothic"/>
                <w:sz w:val="24"/>
                <w:szCs w:val="24"/>
                <w:lang w:val="en-US" w:eastAsia="es-ES"/>
              </w:rPr>
            </w:pPr>
          </w:p>
        </w:tc>
        <w:tc>
          <w:tcPr>
            <w:tcW w:w="5954" w:type="dxa"/>
            <w:gridSpan w:val="3"/>
            <w:vMerge w:val="restart"/>
            <w:tcBorders>
              <w:top w:val="thickThinSmallGap" w:sz="24" w:space="0" w:color="17365D"/>
              <w:left w:val="thickThinSmallGap" w:sz="24" w:space="0" w:color="17365D"/>
              <w:right w:val="thickThinSmallGap" w:sz="24" w:space="0" w:color="17365D"/>
            </w:tcBorders>
            <w:vAlign w:val="center"/>
          </w:tcPr>
          <w:p w:rsidR="000B7BA8" w:rsidRPr="00435851" w:rsidRDefault="000B7BA8" w:rsidP="00742E5A">
            <w:pPr>
              <w:spacing w:after="0" w:line="240" w:lineRule="auto"/>
              <w:jc w:val="center"/>
              <w:rPr>
                <w:rFonts w:ascii="Century Gothic" w:eastAsia="Times New Roman" w:hAnsi="Century Gothic"/>
                <w:b/>
                <w:sz w:val="16"/>
                <w:szCs w:val="16"/>
                <w:lang w:val="es-ES" w:eastAsia="es-ES"/>
              </w:rPr>
            </w:pPr>
          </w:p>
          <w:p w:rsidR="000B7BA8" w:rsidRPr="00587B7F" w:rsidRDefault="000B7BA8" w:rsidP="00742E5A">
            <w:pPr>
              <w:spacing w:after="0" w:line="240" w:lineRule="auto"/>
              <w:jc w:val="center"/>
              <w:rPr>
                <w:rFonts w:ascii="Century Gothic" w:eastAsia="Times New Roman" w:hAnsi="Century Gothic"/>
                <w:b/>
                <w:sz w:val="20"/>
                <w:szCs w:val="20"/>
                <w:lang w:val="es-ES" w:eastAsia="es-ES"/>
              </w:rPr>
            </w:pPr>
            <w:r w:rsidRPr="00435851">
              <w:rPr>
                <w:rFonts w:ascii="Century Gothic" w:eastAsia="Times New Roman" w:hAnsi="Century Gothic"/>
                <w:b/>
                <w:sz w:val="16"/>
                <w:szCs w:val="16"/>
                <w:lang w:val="es-ES" w:eastAsia="es-ES"/>
              </w:rPr>
              <w:t>TALLER SEMANAL PARA TRABAJO NO PRESENCIAL</w:t>
            </w:r>
            <w:r>
              <w:rPr>
                <w:rFonts w:ascii="Century Gothic" w:eastAsia="Times New Roman" w:hAnsi="Century Gothic"/>
                <w:b/>
                <w:sz w:val="16"/>
                <w:szCs w:val="16"/>
                <w:lang w:val="es-ES" w:eastAsia="es-ES"/>
              </w:rPr>
              <w:t xml:space="preserve">   BACHILLERATO</w:t>
            </w:r>
          </w:p>
        </w:tc>
        <w:tc>
          <w:tcPr>
            <w:tcW w:w="2373" w:type="dxa"/>
            <w:gridSpan w:val="2"/>
            <w:vMerge/>
            <w:tcBorders>
              <w:left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jc w:val="center"/>
              <w:rPr>
                <w:rFonts w:ascii="Century Gothic" w:eastAsia="Times New Roman" w:hAnsi="Century Gothic"/>
                <w:sz w:val="24"/>
                <w:szCs w:val="24"/>
                <w:lang w:val="es-ES" w:eastAsia="es-ES"/>
              </w:rPr>
            </w:pPr>
          </w:p>
        </w:tc>
      </w:tr>
      <w:tr w:rsidR="000B7BA8" w:rsidRPr="00587B7F" w:rsidTr="00D369A7">
        <w:trPr>
          <w:gridAfter w:val="1"/>
          <w:wAfter w:w="1032" w:type="dxa"/>
          <w:cantSplit/>
          <w:trHeight w:val="319"/>
        </w:trPr>
        <w:tc>
          <w:tcPr>
            <w:tcW w:w="1559" w:type="dxa"/>
            <w:vMerge/>
            <w:tcBorders>
              <w:left w:val="thickThinSmallGap" w:sz="24" w:space="0" w:color="17365D"/>
              <w:bottom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rPr>
                <w:rFonts w:ascii="Century Gothic" w:eastAsia="Times New Roman" w:hAnsi="Century Gothic"/>
                <w:sz w:val="24"/>
                <w:szCs w:val="24"/>
                <w:lang w:val="es-ES" w:eastAsia="es-ES"/>
              </w:rPr>
            </w:pPr>
          </w:p>
        </w:tc>
        <w:tc>
          <w:tcPr>
            <w:tcW w:w="5954" w:type="dxa"/>
            <w:gridSpan w:val="3"/>
            <w:vMerge/>
            <w:tcBorders>
              <w:left w:val="thickThinSmallGap" w:sz="24" w:space="0" w:color="17365D"/>
              <w:bottom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rPr>
                <w:rFonts w:ascii="Century Gothic" w:eastAsia="Times New Roman" w:hAnsi="Century Gothic"/>
                <w:sz w:val="24"/>
                <w:szCs w:val="24"/>
                <w:lang w:val="es-ES" w:eastAsia="es-ES"/>
              </w:rPr>
            </w:pPr>
          </w:p>
        </w:tc>
        <w:tc>
          <w:tcPr>
            <w:tcW w:w="2373" w:type="dxa"/>
            <w:gridSpan w:val="2"/>
            <w:vMerge/>
            <w:tcBorders>
              <w:left w:val="thickThinSmallGap" w:sz="24" w:space="0" w:color="17365D"/>
              <w:bottom w:val="thickThinSmallGap" w:sz="24" w:space="0" w:color="17365D"/>
              <w:right w:val="thickThinSmallGap" w:sz="24" w:space="0" w:color="17365D"/>
            </w:tcBorders>
          </w:tcPr>
          <w:p w:rsidR="000B7BA8" w:rsidRPr="00587B7F" w:rsidRDefault="000B7BA8" w:rsidP="00742E5A">
            <w:pPr>
              <w:tabs>
                <w:tab w:val="center" w:pos="4252"/>
                <w:tab w:val="right" w:pos="8504"/>
              </w:tabs>
              <w:spacing w:after="0" w:line="240" w:lineRule="auto"/>
              <w:jc w:val="center"/>
              <w:rPr>
                <w:rFonts w:ascii="Century Gothic" w:eastAsia="Times New Roman" w:hAnsi="Century Gothic"/>
                <w:sz w:val="24"/>
                <w:szCs w:val="24"/>
                <w:lang w:val="es-ES" w:eastAsia="es-ES"/>
              </w:rPr>
            </w:pP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827"/>
        </w:trPr>
        <w:tc>
          <w:tcPr>
            <w:tcW w:w="1760"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vAlign w:val="center"/>
            <w:hideMark/>
          </w:tcPr>
          <w:p w:rsidR="000B7BA8" w:rsidRPr="00DB7312" w:rsidRDefault="000B7BA8" w:rsidP="00FA51C1">
            <w:pPr>
              <w:spacing w:line="240" w:lineRule="auto"/>
              <w:jc w:val="center"/>
              <w:rPr>
                <w:rFonts w:ascii="Arial" w:eastAsia="Arial" w:hAnsi="Arial" w:cs="Arial"/>
                <w:b/>
                <w:sz w:val="18"/>
                <w:szCs w:val="16"/>
              </w:rPr>
            </w:pPr>
            <w:r w:rsidRPr="00DB7312">
              <w:rPr>
                <w:rFonts w:ascii="Arial" w:eastAsia="Arial" w:hAnsi="Arial" w:cs="Arial"/>
                <w:b/>
                <w:sz w:val="18"/>
                <w:szCs w:val="16"/>
              </w:rPr>
              <w:t>DOCENTE</w:t>
            </w:r>
          </w:p>
        </w:tc>
        <w:tc>
          <w:tcPr>
            <w:tcW w:w="536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hideMark/>
          </w:tcPr>
          <w:p w:rsidR="0083374F" w:rsidRPr="000C5A80" w:rsidRDefault="0083374F" w:rsidP="00470D65">
            <w:pPr>
              <w:pStyle w:val="Sinespaciado"/>
              <w:rPr>
                <w:rFonts w:ascii="Arial" w:hAnsi="Arial" w:cs="Arial"/>
                <w:b/>
                <w:sz w:val="18"/>
                <w:szCs w:val="18"/>
              </w:rPr>
            </w:pPr>
            <w:r w:rsidRPr="000C5A80">
              <w:rPr>
                <w:rFonts w:ascii="Arial" w:hAnsi="Arial" w:cs="Arial"/>
                <w:b/>
                <w:sz w:val="18"/>
                <w:szCs w:val="18"/>
              </w:rPr>
              <w:t>JORNADA MAÑANA</w:t>
            </w:r>
          </w:p>
          <w:p w:rsidR="00A31DF4" w:rsidRPr="0083374F" w:rsidRDefault="00A31DF4" w:rsidP="00470D65">
            <w:pPr>
              <w:pStyle w:val="Sinespaciado"/>
              <w:rPr>
                <w:rFonts w:ascii="Arial" w:hAnsi="Arial" w:cs="Arial"/>
                <w:sz w:val="18"/>
                <w:szCs w:val="18"/>
              </w:rPr>
            </w:pPr>
            <w:r w:rsidRPr="0083374F">
              <w:rPr>
                <w:rFonts w:ascii="Arial" w:hAnsi="Arial" w:cs="Arial"/>
                <w:sz w:val="18"/>
                <w:szCs w:val="18"/>
              </w:rPr>
              <w:t>RAMÓN ALVAREZ:</w:t>
            </w:r>
            <w:r w:rsidR="0083374F" w:rsidRPr="0083374F">
              <w:rPr>
                <w:rFonts w:ascii="Arial" w:hAnsi="Arial" w:cs="Arial"/>
                <w:b/>
                <w:color w:val="000000" w:themeColor="text1"/>
                <w:sz w:val="18"/>
                <w:szCs w:val="18"/>
              </w:rPr>
              <w:t xml:space="preserve"> </w:t>
            </w:r>
            <w:hyperlink r:id="rId9" w:history="1">
              <w:r w:rsidR="0083374F" w:rsidRPr="0083374F">
                <w:rPr>
                  <w:rStyle w:val="Hipervnculo"/>
                  <w:rFonts w:ascii="Arial" w:hAnsi="Arial" w:cs="Arial"/>
                  <w:sz w:val="18"/>
                  <w:szCs w:val="18"/>
                </w:rPr>
                <w:t>ramon@ieloperenagarupal.edu.co</w:t>
              </w:r>
            </w:hyperlink>
          </w:p>
          <w:p w:rsidR="0083374F" w:rsidRDefault="0083374F" w:rsidP="00470D65">
            <w:pPr>
              <w:pStyle w:val="Sinespaciado"/>
              <w:rPr>
                <w:rFonts w:ascii="Arial" w:hAnsi="Arial" w:cs="Arial"/>
                <w:sz w:val="18"/>
                <w:szCs w:val="18"/>
              </w:rPr>
            </w:pPr>
          </w:p>
          <w:p w:rsidR="0083374F" w:rsidRPr="000C5A80" w:rsidRDefault="00F2482A" w:rsidP="00470D65">
            <w:pPr>
              <w:pStyle w:val="Sinespaciado"/>
              <w:rPr>
                <w:rFonts w:ascii="Arial" w:hAnsi="Arial" w:cs="Arial"/>
                <w:b/>
                <w:sz w:val="18"/>
                <w:szCs w:val="18"/>
              </w:rPr>
            </w:pPr>
            <w:r w:rsidRPr="000C5A80">
              <w:rPr>
                <w:rFonts w:ascii="Arial" w:hAnsi="Arial" w:cs="Arial"/>
                <w:b/>
                <w:sz w:val="18"/>
                <w:szCs w:val="18"/>
              </w:rPr>
              <w:t>JORNADA TARDE</w:t>
            </w:r>
          </w:p>
          <w:p w:rsidR="004F4699" w:rsidRDefault="004F4699" w:rsidP="004F4699">
            <w:pPr>
              <w:spacing w:after="0" w:line="240" w:lineRule="auto"/>
              <w:rPr>
                <w:rFonts w:ascii="Arial" w:eastAsia="Arial" w:hAnsi="Arial" w:cs="Arial"/>
                <w:b/>
                <w:color w:val="000000" w:themeColor="text1"/>
                <w:sz w:val="18"/>
                <w:szCs w:val="16"/>
              </w:rPr>
            </w:pPr>
            <w:r>
              <w:rPr>
                <w:rFonts w:ascii="Arial" w:eastAsia="Arial" w:hAnsi="Arial" w:cs="Arial"/>
                <w:b/>
                <w:color w:val="000000" w:themeColor="text1"/>
                <w:sz w:val="18"/>
                <w:szCs w:val="16"/>
              </w:rPr>
              <w:t xml:space="preserve">701: </w:t>
            </w:r>
            <w:r w:rsidRPr="001654B7">
              <w:rPr>
                <w:rFonts w:ascii="Arial" w:eastAsia="Arial" w:hAnsi="Arial" w:cs="Arial"/>
                <w:b/>
                <w:color w:val="000000" w:themeColor="text1"/>
                <w:sz w:val="18"/>
                <w:szCs w:val="16"/>
              </w:rPr>
              <w:t>RICHARD RAMIREZ</w:t>
            </w:r>
            <w:r>
              <w:rPr>
                <w:rFonts w:ascii="Arial" w:eastAsia="Arial" w:hAnsi="Arial" w:cs="Arial"/>
                <w:b/>
                <w:color w:val="000000" w:themeColor="text1"/>
                <w:sz w:val="18"/>
                <w:szCs w:val="16"/>
              </w:rPr>
              <w:t xml:space="preserve"> </w:t>
            </w:r>
          </w:p>
          <w:p w:rsidR="004F4699" w:rsidRDefault="004A0B89" w:rsidP="004F4699">
            <w:pPr>
              <w:spacing w:after="0" w:line="240" w:lineRule="auto"/>
              <w:rPr>
                <w:rFonts w:ascii="Arial" w:eastAsia="Arial" w:hAnsi="Arial" w:cs="Arial"/>
                <w:b/>
                <w:color w:val="000000" w:themeColor="text1"/>
                <w:sz w:val="18"/>
                <w:szCs w:val="16"/>
              </w:rPr>
            </w:pPr>
            <w:hyperlink r:id="rId10" w:history="1">
              <w:r w:rsidR="004F4699" w:rsidRPr="00B86107">
                <w:rPr>
                  <w:rStyle w:val="Hipervnculo"/>
                  <w:rFonts w:ascii="Arial" w:eastAsia="Arial" w:hAnsi="Arial" w:cs="Arial"/>
                  <w:b/>
                  <w:sz w:val="18"/>
                  <w:szCs w:val="16"/>
                </w:rPr>
                <w:t>prichardramirez@ieloperenagarupal.edu.co</w:t>
              </w:r>
            </w:hyperlink>
            <w:r w:rsidR="004F4699">
              <w:rPr>
                <w:rFonts w:ascii="Arial" w:eastAsia="Arial" w:hAnsi="Arial" w:cs="Arial"/>
                <w:b/>
                <w:color w:val="000000" w:themeColor="text1"/>
                <w:sz w:val="18"/>
                <w:szCs w:val="16"/>
              </w:rPr>
              <w:t xml:space="preserve"> </w:t>
            </w:r>
          </w:p>
          <w:p w:rsidR="004F4699" w:rsidRDefault="004F4699" w:rsidP="004F4699">
            <w:pPr>
              <w:spacing w:after="0" w:line="240" w:lineRule="auto"/>
              <w:rPr>
                <w:rFonts w:ascii="Arial" w:eastAsia="Arial" w:hAnsi="Arial" w:cs="Arial"/>
                <w:b/>
                <w:sz w:val="18"/>
                <w:szCs w:val="16"/>
              </w:rPr>
            </w:pPr>
            <w:r>
              <w:rPr>
                <w:rFonts w:ascii="Arial" w:eastAsia="Arial" w:hAnsi="Arial" w:cs="Arial"/>
                <w:b/>
                <w:sz w:val="18"/>
                <w:szCs w:val="16"/>
              </w:rPr>
              <w:t>702, 703 y 704: JAVIER GÓMEZ</w:t>
            </w:r>
          </w:p>
          <w:p w:rsidR="000B7BA8" w:rsidRPr="00F2482A" w:rsidRDefault="004A0B89" w:rsidP="004F4699">
            <w:pPr>
              <w:pStyle w:val="Sinespaciado"/>
              <w:rPr>
                <w:rFonts w:ascii="Arial" w:hAnsi="Arial" w:cs="Arial"/>
                <w:sz w:val="18"/>
                <w:szCs w:val="18"/>
              </w:rPr>
            </w:pPr>
            <w:hyperlink r:id="rId11" w:history="1">
              <w:r w:rsidR="004F4699" w:rsidRPr="00E206B4">
                <w:rPr>
                  <w:rStyle w:val="Hipervnculo"/>
                  <w:rFonts w:ascii="Arial" w:eastAsia="Arial" w:hAnsi="Arial" w:cs="Arial"/>
                  <w:b/>
                  <w:sz w:val="18"/>
                  <w:szCs w:val="16"/>
                </w:rPr>
                <w:t>pjaviergomez@ieloperenagarupal.edu.co</w:t>
              </w:r>
            </w:hyperlink>
            <w:r w:rsidR="0083374F">
              <w:rPr>
                <w:rFonts w:ascii="Arial" w:hAnsi="Arial" w:cs="Arial"/>
                <w:sz w:val="18"/>
                <w:szCs w:val="18"/>
              </w:rPr>
              <w:t xml:space="preserve"> </w:t>
            </w:r>
          </w:p>
        </w:tc>
        <w:tc>
          <w:tcPr>
            <w:tcW w:w="1028"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vAlign w:val="center"/>
          </w:tcPr>
          <w:p w:rsidR="000B7BA8" w:rsidRPr="00DB7312" w:rsidRDefault="000B7BA8" w:rsidP="00FA51C1">
            <w:pPr>
              <w:spacing w:line="240" w:lineRule="auto"/>
              <w:jc w:val="center"/>
              <w:rPr>
                <w:rFonts w:ascii="Arial" w:eastAsia="Arial" w:hAnsi="Arial" w:cs="Arial"/>
                <w:b/>
                <w:sz w:val="18"/>
                <w:szCs w:val="16"/>
              </w:rPr>
            </w:pPr>
            <w:r w:rsidRPr="00DB7312">
              <w:rPr>
                <w:rFonts w:ascii="Arial" w:eastAsia="Arial" w:hAnsi="Arial" w:cs="Arial"/>
                <w:b/>
                <w:sz w:val="18"/>
                <w:szCs w:val="16"/>
              </w:rPr>
              <w:t>FECHA</w:t>
            </w:r>
          </w:p>
        </w:tc>
        <w:tc>
          <w:tcPr>
            <w:tcW w:w="276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tcPr>
          <w:p w:rsidR="000B7BA8" w:rsidRPr="00FA51C1" w:rsidRDefault="000D6C89" w:rsidP="006A782F">
            <w:pPr>
              <w:spacing w:line="240" w:lineRule="auto"/>
              <w:rPr>
                <w:rFonts w:ascii="Arial" w:eastAsia="Arial" w:hAnsi="Arial" w:cs="Arial"/>
                <w:sz w:val="18"/>
                <w:szCs w:val="18"/>
              </w:rPr>
            </w:pPr>
            <w:r>
              <w:rPr>
                <w:rFonts w:ascii="Arial" w:eastAsia="Arial" w:hAnsi="Arial" w:cs="Arial"/>
                <w:sz w:val="18"/>
                <w:szCs w:val="18"/>
              </w:rPr>
              <w:t xml:space="preserve"> </w:t>
            </w:r>
            <w:r w:rsidR="006A782F">
              <w:rPr>
                <w:rFonts w:ascii="Arial" w:eastAsia="Arial" w:hAnsi="Arial" w:cs="Arial"/>
                <w:sz w:val="18"/>
                <w:szCs w:val="18"/>
              </w:rPr>
              <w:t xml:space="preserve">Febrero </w:t>
            </w:r>
            <w:bookmarkStart w:id="0" w:name="_GoBack"/>
            <w:bookmarkEnd w:id="0"/>
            <w:r w:rsidR="00A31DF4" w:rsidRPr="00FA51C1">
              <w:rPr>
                <w:rFonts w:ascii="Arial" w:eastAsia="Arial" w:hAnsi="Arial" w:cs="Arial"/>
                <w:sz w:val="18"/>
                <w:szCs w:val="18"/>
              </w:rPr>
              <w:t>01</w:t>
            </w:r>
            <w:r w:rsidR="000C5A80">
              <w:rPr>
                <w:rFonts w:ascii="Arial" w:eastAsia="Arial" w:hAnsi="Arial" w:cs="Arial"/>
                <w:sz w:val="18"/>
                <w:szCs w:val="18"/>
              </w:rPr>
              <w:t xml:space="preserve"> </w:t>
            </w:r>
            <w:r w:rsidR="00BD0AFF" w:rsidRPr="00FA51C1">
              <w:rPr>
                <w:rFonts w:ascii="Arial" w:eastAsia="Arial" w:hAnsi="Arial" w:cs="Arial"/>
                <w:sz w:val="18"/>
                <w:szCs w:val="18"/>
              </w:rPr>
              <w:t xml:space="preserve">al </w:t>
            </w:r>
            <w:r w:rsidR="000B7BA8" w:rsidRPr="00FA51C1">
              <w:rPr>
                <w:rFonts w:ascii="Arial" w:eastAsia="Arial" w:hAnsi="Arial" w:cs="Arial"/>
                <w:sz w:val="18"/>
                <w:szCs w:val="18"/>
              </w:rPr>
              <w:t>1</w:t>
            </w:r>
            <w:r w:rsidR="00A31DF4" w:rsidRPr="00FA51C1">
              <w:rPr>
                <w:rFonts w:ascii="Arial" w:eastAsia="Arial" w:hAnsi="Arial" w:cs="Arial"/>
                <w:sz w:val="18"/>
                <w:szCs w:val="18"/>
              </w:rPr>
              <w:t>2</w:t>
            </w: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271"/>
        </w:trPr>
        <w:tc>
          <w:tcPr>
            <w:tcW w:w="1760"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vAlign w:val="center"/>
            <w:hideMark/>
          </w:tcPr>
          <w:p w:rsidR="000B7BA8" w:rsidRPr="00DB7312" w:rsidRDefault="000B7BA8" w:rsidP="00FA51C1">
            <w:pPr>
              <w:spacing w:line="240" w:lineRule="auto"/>
              <w:jc w:val="center"/>
              <w:rPr>
                <w:rFonts w:ascii="Arial" w:eastAsia="Arial" w:hAnsi="Arial" w:cs="Arial"/>
                <w:b/>
                <w:sz w:val="18"/>
                <w:szCs w:val="16"/>
              </w:rPr>
            </w:pPr>
            <w:r w:rsidRPr="00DB7312">
              <w:rPr>
                <w:rFonts w:ascii="Arial" w:eastAsia="Arial" w:hAnsi="Arial" w:cs="Arial"/>
                <w:b/>
                <w:sz w:val="18"/>
                <w:szCs w:val="16"/>
              </w:rPr>
              <w:t>GRADO</w:t>
            </w:r>
          </w:p>
        </w:tc>
        <w:tc>
          <w:tcPr>
            <w:tcW w:w="536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rsidR="000B7BA8" w:rsidRPr="00DB7312" w:rsidRDefault="00A31DF4" w:rsidP="00FA51C1">
            <w:pPr>
              <w:spacing w:after="0" w:line="240" w:lineRule="auto"/>
              <w:jc w:val="center"/>
              <w:rPr>
                <w:rFonts w:ascii="Arial" w:eastAsia="Arial" w:hAnsi="Arial" w:cs="Arial"/>
                <w:b/>
                <w:sz w:val="18"/>
                <w:szCs w:val="16"/>
              </w:rPr>
            </w:pPr>
            <w:r w:rsidRPr="00DB7312">
              <w:rPr>
                <w:rFonts w:ascii="Arial" w:eastAsia="Arial" w:hAnsi="Arial" w:cs="Arial"/>
                <w:b/>
                <w:sz w:val="18"/>
                <w:szCs w:val="16"/>
              </w:rPr>
              <w:t>SEPTIMO</w:t>
            </w:r>
          </w:p>
        </w:tc>
        <w:tc>
          <w:tcPr>
            <w:tcW w:w="1028"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hideMark/>
          </w:tcPr>
          <w:p w:rsidR="000B7BA8" w:rsidRPr="00DB7312" w:rsidRDefault="000B7BA8" w:rsidP="00742E5A">
            <w:pPr>
              <w:spacing w:line="240" w:lineRule="auto"/>
              <w:jc w:val="center"/>
              <w:rPr>
                <w:rFonts w:ascii="Arial" w:eastAsia="Arial" w:hAnsi="Arial" w:cs="Arial"/>
                <w:b/>
                <w:sz w:val="18"/>
                <w:szCs w:val="16"/>
              </w:rPr>
            </w:pPr>
            <w:r w:rsidRPr="00DB7312">
              <w:rPr>
                <w:rFonts w:ascii="Arial" w:eastAsia="Arial" w:hAnsi="Arial" w:cs="Arial"/>
                <w:b/>
                <w:sz w:val="18"/>
                <w:szCs w:val="16"/>
              </w:rPr>
              <w:t>GRUPO</w:t>
            </w:r>
          </w:p>
        </w:tc>
        <w:tc>
          <w:tcPr>
            <w:tcW w:w="276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hideMark/>
          </w:tcPr>
          <w:p w:rsidR="000B7BA8" w:rsidRPr="00FA51C1" w:rsidRDefault="00FA51C1" w:rsidP="00742E5A">
            <w:pPr>
              <w:spacing w:line="240" w:lineRule="auto"/>
              <w:rPr>
                <w:rFonts w:ascii="Arial" w:eastAsia="Arial" w:hAnsi="Arial" w:cs="Arial"/>
                <w:sz w:val="18"/>
                <w:szCs w:val="18"/>
              </w:rPr>
            </w:pPr>
            <w:r w:rsidRPr="00FA51C1">
              <w:rPr>
                <w:rFonts w:ascii="Arial" w:eastAsia="Arial" w:hAnsi="Arial" w:cs="Arial"/>
                <w:sz w:val="18"/>
                <w:szCs w:val="18"/>
              </w:rPr>
              <w:t xml:space="preserve">01; </w:t>
            </w:r>
            <w:r w:rsidR="000B7BA8" w:rsidRPr="00FA51C1">
              <w:rPr>
                <w:rFonts w:ascii="Arial" w:eastAsia="Arial" w:hAnsi="Arial" w:cs="Arial"/>
                <w:sz w:val="18"/>
                <w:szCs w:val="18"/>
              </w:rPr>
              <w:t>02</w:t>
            </w:r>
            <w:r w:rsidRPr="00FA51C1">
              <w:rPr>
                <w:rFonts w:ascii="Arial" w:eastAsia="Arial" w:hAnsi="Arial" w:cs="Arial"/>
                <w:sz w:val="18"/>
                <w:szCs w:val="18"/>
              </w:rPr>
              <w:t xml:space="preserve">; </w:t>
            </w:r>
            <w:r w:rsidR="00470D65" w:rsidRPr="00FA51C1">
              <w:rPr>
                <w:rFonts w:ascii="Arial" w:eastAsia="Arial" w:hAnsi="Arial" w:cs="Arial"/>
                <w:sz w:val="18"/>
                <w:szCs w:val="18"/>
              </w:rPr>
              <w:t>03</w:t>
            </w:r>
            <w:r w:rsidRPr="00FA51C1">
              <w:rPr>
                <w:rFonts w:ascii="Arial" w:eastAsia="Arial" w:hAnsi="Arial" w:cs="Arial"/>
                <w:sz w:val="18"/>
                <w:szCs w:val="18"/>
              </w:rPr>
              <w:t xml:space="preserve"> y </w:t>
            </w:r>
            <w:r w:rsidR="00470D65" w:rsidRPr="00FA51C1">
              <w:rPr>
                <w:rFonts w:ascii="Arial" w:eastAsia="Arial" w:hAnsi="Arial" w:cs="Arial"/>
                <w:sz w:val="18"/>
                <w:szCs w:val="18"/>
              </w:rPr>
              <w:t>04</w:t>
            </w: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279"/>
        </w:trPr>
        <w:tc>
          <w:tcPr>
            <w:tcW w:w="1760"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vAlign w:val="center"/>
            <w:hideMark/>
          </w:tcPr>
          <w:p w:rsidR="000B7BA8" w:rsidRPr="00DB7312" w:rsidRDefault="000B7BA8" w:rsidP="00FA51C1">
            <w:pPr>
              <w:spacing w:line="240" w:lineRule="auto"/>
              <w:jc w:val="center"/>
              <w:rPr>
                <w:rFonts w:ascii="Arial" w:eastAsia="Arial" w:hAnsi="Arial" w:cs="Arial"/>
                <w:b/>
                <w:sz w:val="18"/>
                <w:szCs w:val="16"/>
              </w:rPr>
            </w:pPr>
            <w:r w:rsidRPr="00DB7312">
              <w:rPr>
                <w:rFonts w:ascii="Arial" w:eastAsia="Arial" w:hAnsi="Arial" w:cs="Arial"/>
                <w:b/>
                <w:sz w:val="18"/>
                <w:szCs w:val="16"/>
              </w:rPr>
              <w:t>SEMANA</w:t>
            </w:r>
          </w:p>
        </w:tc>
        <w:tc>
          <w:tcPr>
            <w:tcW w:w="536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rsidR="000B7BA8" w:rsidRPr="00DB7312" w:rsidRDefault="00702CE4" w:rsidP="00FA51C1">
            <w:pPr>
              <w:spacing w:after="0" w:line="240" w:lineRule="auto"/>
              <w:jc w:val="center"/>
              <w:rPr>
                <w:rFonts w:ascii="Arial" w:eastAsia="Arial" w:hAnsi="Arial" w:cs="Arial"/>
                <w:b/>
                <w:sz w:val="18"/>
                <w:szCs w:val="16"/>
              </w:rPr>
            </w:pPr>
            <w:r>
              <w:rPr>
                <w:rFonts w:ascii="Arial" w:eastAsia="Arial" w:hAnsi="Arial" w:cs="Arial"/>
                <w:b/>
                <w:sz w:val="18"/>
                <w:szCs w:val="16"/>
              </w:rPr>
              <w:t>1 y 2</w:t>
            </w:r>
          </w:p>
        </w:tc>
        <w:tc>
          <w:tcPr>
            <w:tcW w:w="1028"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hideMark/>
          </w:tcPr>
          <w:p w:rsidR="000B7BA8" w:rsidRPr="00DB7312" w:rsidRDefault="000B7BA8" w:rsidP="00742E5A">
            <w:pPr>
              <w:spacing w:line="240" w:lineRule="auto"/>
              <w:jc w:val="center"/>
              <w:rPr>
                <w:rFonts w:ascii="Arial" w:eastAsia="Arial" w:hAnsi="Arial" w:cs="Arial"/>
                <w:b/>
                <w:sz w:val="18"/>
                <w:szCs w:val="16"/>
              </w:rPr>
            </w:pPr>
            <w:r w:rsidRPr="00DB7312">
              <w:rPr>
                <w:rFonts w:ascii="Arial" w:eastAsia="Arial" w:hAnsi="Arial" w:cs="Arial"/>
                <w:b/>
                <w:sz w:val="18"/>
                <w:szCs w:val="16"/>
              </w:rPr>
              <w:t>TALLER</w:t>
            </w:r>
          </w:p>
        </w:tc>
        <w:tc>
          <w:tcPr>
            <w:tcW w:w="276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hideMark/>
          </w:tcPr>
          <w:p w:rsidR="000B7BA8" w:rsidRPr="00FA51C1" w:rsidRDefault="00702CE4" w:rsidP="00A31DF4">
            <w:pPr>
              <w:spacing w:line="240" w:lineRule="auto"/>
              <w:rPr>
                <w:rFonts w:ascii="Arial" w:eastAsia="Arial" w:hAnsi="Arial" w:cs="Arial"/>
                <w:sz w:val="18"/>
                <w:szCs w:val="18"/>
              </w:rPr>
            </w:pPr>
            <w:r>
              <w:rPr>
                <w:rFonts w:ascii="Arial" w:eastAsia="Arial" w:hAnsi="Arial" w:cs="Arial"/>
                <w:sz w:val="18"/>
                <w:szCs w:val="18"/>
              </w:rPr>
              <w:t>Uno</w:t>
            </w:r>
            <w:r w:rsidR="004F4699">
              <w:rPr>
                <w:rFonts w:ascii="Arial" w:eastAsia="Arial" w:hAnsi="Arial" w:cs="Arial"/>
                <w:sz w:val="18"/>
                <w:szCs w:val="18"/>
              </w:rPr>
              <w:t xml:space="preserve"> </w:t>
            </w:r>
            <w:r w:rsidR="00882808" w:rsidRPr="00FA51C1">
              <w:rPr>
                <w:rFonts w:ascii="Arial" w:eastAsia="Arial" w:hAnsi="Arial" w:cs="Arial"/>
                <w:sz w:val="18"/>
                <w:szCs w:val="18"/>
              </w:rPr>
              <w:t xml:space="preserve">del </w:t>
            </w:r>
            <w:r w:rsidR="00A31DF4" w:rsidRPr="00FA51C1">
              <w:rPr>
                <w:rFonts w:ascii="Arial" w:eastAsia="Arial" w:hAnsi="Arial" w:cs="Arial"/>
                <w:sz w:val="18"/>
                <w:szCs w:val="18"/>
              </w:rPr>
              <w:t>1</w:t>
            </w:r>
            <w:r w:rsidR="00882808" w:rsidRPr="00FA51C1">
              <w:rPr>
                <w:rFonts w:ascii="Arial" w:eastAsia="Arial" w:hAnsi="Arial" w:cs="Arial"/>
                <w:sz w:val="18"/>
                <w:szCs w:val="18"/>
              </w:rPr>
              <w:t>° periodo</w:t>
            </w: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309"/>
        </w:trPr>
        <w:tc>
          <w:tcPr>
            <w:tcW w:w="1760"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vAlign w:val="center"/>
            <w:hideMark/>
          </w:tcPr>
          <w:p w:rsidR="000B7BA8" w:rsidRPr="00DB7312" w:rsidRDefault="000B7BA8" w:rsidP="00FA51C1">
            <w:pPr>
              <w:spacing w:line="240" w:lineRule="auto"/>
              <w:jc w:val="center"/>
              <w:rPr>
                <w:rFonts w:ascii="Arial" w:eastAsia="Arial" w:hAnsi="Arial" w:cs="Arial"/>
                <w:b/>
                <w:sz w:val="18"/>
                <w:szCs w:val="16"/>
              </w:rPr>
            </w:pPr>
            <w:r w:rsidRPr="00DB7312">
              <w:rPr>
                <w:rFonts w:ascii="Arial" w:eastAsia="Arial" w:hAnsi="Arial" w:cs="Arial"/>
                <w:b/>
                <w:sz w:val="18"/>
                <w:szCs w:val="16"/>
              </w:rPr>
              <w:t>ASIGNATURA</w:t>
            </w:r>
          </w:p>
        </w:tc>
        <w:tc>
          <w:tcPr>
            <w:tcW w:w="536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rsidR="000B7BA8" w:rsidRPr="00DB7312" w:rsidRDefault="00470D65" w:rsidP="00FA51C1">
            <w:pPr>
              <w:spacing w:after="0" w:line="240" w:lineRule="auto"/>
              <w:jc w:val="center"/>
              <w:rPr>
                <w:rFonts w:ascii="Arial" w:eastAsia="Arial" w:hAnsi="Arial" w:cs="Arial"/>
                <w:b/>
                <w:sz w:val="18"/>
                <w:szCs w:val="16"/>
              </w:rPr>
            </w:pPr>
            <w:r w:rsidRPr="00DB7312">
              <w:rPr>
                <w:rFonts w:ascii="Arial" w:eastAsia="Arial" w:hAnsi="Arial" w:cs="Arial"/>
                <w:b/>
                <w:sz w:val="18"/>
                <w:szCs w:val="16"/>
              </w:rPr>
              <w:t>ARITMÉTICA Y GEOMETRÍA</w:t>
            </w:r>
          </w:p>
        </w:tc>
        <w:tc>
          <w:tcPr>
            <w:tcW w:w="1028"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Pr>
          <w:p w:rsidR="000B7BA8" w:rsidRPr="00DB7312" w:rsidRDefault="000B7BA8" w:rsidP="00742E5A">
            <w:pPr>
              <w:spacing w:line="240" w:lineRule="auto"/>
              <w:jc w:val="center"/>
              <w:rPr>
                <w:rFonts w:ascii="Arial" w:eastAsia="Arial" w:hAnsi="Arial" w:cs="Arial"/>
                <w:b/>
                <w:sz w:val="18"/>
                <w:szCs w:val="16"/>
              </w:rPr>
            </w:pPr>
            <w:r w:rsidRPr="00DB7312">
              <w:rPr>
                <w:rFonts w:ascii="Arial" w:eastAsia="Arial" w:hAnsi="Arial" w:cs="Arial"/>
                <w:b/>
                <w:sz w:val="18"/>
                <w:szCs w:val="16"/>
              </w:rPr>
              <w:t>TEMA</w:t>
            </w:r>
          </w:p>
        </w:tc>
        <w:tc>
          <w:tcPr>
            <w:tcW w:w="2768"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rsidR="000B7BA8" w:rsidRPr="00FA51C1" w:rsidRDefault="00C2222D" w:rsidP="00A31DF4">
            <w:pPr>
              <w:pStyle w:val="Sinespaciado"/>
              <w:rPr>
                <w:rFonts w:ascii="Arial" w:hAnsi="Arial" w:cs="Arial"/>
                <w:sz w:val="18"/>
                <w:szCs w:val="18"/>
              </w:rPr>
            </w:pPr>
            <w:r>
              <w:rPr>
                <w:rFonts w:ascii="Arial" w:eastAsia="Arial" w:hAnsi="Arial" w:cs="Arial"/>
                <w:sz w:val="18"/>
                <w:szCs w:val="18"/>
              </w:rPr>
              <w:t xml:space="preserve">  </w:t>
            </w:r>
            <w:r w:rsidR="00702CE4">
              <w:rPr>
                <w:rFonts w:ascii="Arial" w:eastAsia="Arial" w:hAnsi="Arial" w:cs="Arial"/>
                <w:sz w:val="18"/>
                <w:szCs w:val="18"/>
              </w:rPr>
              <w:t>NÚ</w:t>
            </w:r>
            <w:r w:rsidR="00470D65" w:rsidRPr="00FA51C1">
              <w:rPr>
                <w:rFonts w:ascii="Arial" w:eastAsia="Arial" w:hAnsi="Arial" w:cs="Arial"/>
                <w:sz w:val="18"/>
                <w:szCs w:val="18"/>
              </w:rPr>
              <w:t xml:space="preserve">MEROS </w:t>
            </w:r>
            <w:r w:rsidR="00A31DF4" w:rsidRPr="00FA51C1">
              <w:rPr>
                <w:rFonts w:ascii="Arial" w:eastAsia="Arial" w:hAnsi="Arial" w:cs="Arial"/>
                <w:sz w:val="18"/>
                <w:szCs w:val="18"/>
              </w:rPr>
              <w:t>ENTEROS</w:t>
            </w: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196"/>
        </w:trPr>
        <w:tc>
          <w:tcPr>
            <w:tcW w:w="1760"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72" w:type="dxa"/>
              <w:left w:w="144" w:type="dxa"/>
              <w:bottom w:w="72" w:type="dxa"/>
              <w:right w:w="144" w:type="dxa"/>
            </w:tcMar>
            <w:vAlign w:val="center"/>
            <w:hideMark/>
          </w:tcPr>
          <w:p w:rsidR="000B7BA8" w:rsidRPr="00DB7312" w:rsidRDefault="000B7BA8" w:rsidP="00FA51C1">
            <w:pPr>
              <w:spacing w:line="240" w:lineRule="auto"/>
              <w:jc w:val="center"/>
              <w:rPr>
                <w:rFonts w:ascii="Arial" w:eastAsia="Arial" w:hAnsi="Arial" w:cs="Arial"/>
                <w:b/>
                <w:sz w:val="18"/>
                <w:szCs w:val="16"/>
              </w:rPr>
            </w:pPr>
            <w:r w:rsidRPr="00DB7312">
              <w:rPr>
                <w:rFonts w:ascii="Arial" w:eastAsia="Arial" w:hAnsi="Arial" w:cs="Arial"/>
                <w:b/>
                <w:sz w:val="18"/>
                <w:szCs w:val="16"/>
              </w:rPr>
              <w:t>DBA</w:t>
            </w:r>
          </w:p>
        </w:tc>
        <w:tc>
          <w:tcPr>
            <w:tcW w:w="9158" w:type="dxa"/>
            <w:gridSpan w:val="5"/>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hideMark/>
          </w:tcPr>
          <w:p w:rsidR="000B7BA8" w:rsidRPr="00702CE4" w:rsidRDefault="00702CE4" w:rsidP="00702CE4">
            <w:pPr>
              <w:spacing w:line="240" w:lineRule="auto"/>
              <w:jc w:val="both"/>
              <w:rPr>
                <w:rFonts w:ascii="Arial" w:hAnsi="Arial" w:cs="Arial"/>
                <w:color w:val="000000" w:themeColor="text1"/>
                <w:sz w:val="18"/>
                <w:szCs w:val="18"/>
              </w:rPr>
            </w:pPr>
            <w:r w:rsidRPr="00702CE4">
              <w:rPr>
                <w:rFonts w:ascii="Arial" w:hAnsi="Arial" w:cs="Arial"/>
                <w:color w:val="000000" w:themeColor="text1"/>
                <w:sz w:val="18"/>
                <w:szCs w:val="18"/>
              </w:rPr>
              <w:t>Justifico procedimientos aritméticos utilizando las relaciones y propiedades de las operaciones.</w:t>
            </w: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726"/>
        </w:trPr>
        <w:tc>
          <w:tcPr>
            <w:tcW w:w="1091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C1652" w:rsidRPr="00BE3687" w:rsidRDefault="00717206" w:rsidP="00742E5A">
            <w:pPr>
              <w:spacing w:line="240" w:lineRule="auto"/>
              <w:jc w:val="center"/>
              <w:rPr>
                <w:rFonts w:ascii="Arial" w:eastAsia="Arial" w:hAnsi="Arial" w:cs="Arial"/>
                <w:b/>
              </w:rPr>
            </w:pPr>
            <w:r w:rsidRPr="00BE3687">
              <w:rPr>
                <w:rFonts w:ascii="Arial" w:eastAsia="Arial" w:hAnsi="Arial" w:cs="Arial"/>
                <w:b/>
              </w:rPr>
              <w:t xml:space="preserve">LOS NÚMEROS ENTEROS  </w:t>
            </w:r>
          </w:p>
          <w:p w:rsidR="001D374A" w:rsidRPr="00BE3687" w:rsidRDefault="001D374A" w:rsidP="001D374A">
            <w:pPr>
              <w:spacing w:line="240" w:lineRule="auto"/>
              <w:jc w:val="both"/>
              <w:rPr>
                <w:rFonts w:ascii="Arial" w:eastAsia="Arial" w:hAnsi="Arial" w:cs="Arial"/>
                <w:color w:val="000000" w:themeColor="text1"/>
              </w:rPr>
            </w:pPr>
            <w:r w:rsidRPr="00BE3687">
              <w:rPr>
                <w:rFonts w:ascii="Arial" w:eastAsia="Arial" w:hAnsi="Arial" w:cs="Arial"/>
                <w:color w:val="000000" w:themeColor="text1"/>
              </w:rPr>
              <w:t>Los Números enteros (Z) son el conjunto de números formado por los números naturales, los negativos de los números naturales y el cero. Para expresar los números positivos se utilizan los números naturales con el signo + y para expresar los números negativos se utilizan los números naturales con el signo menos. Ejemplo</w:t>
            </w:r>
          </w:p>
          <w:p w:rsidR="001D374A" w:rsidRPr="00BE3687" w:rsidRDefault="001D374A" w:rsidP="001D374A">
            <w:pPr>
              <w:spacing w:line="240" w:lineRule="auto"/>
              <w:jc w:val="both"/>
              <w:rPr>
                <w:rFonts w:ascii="Arial" w:eastAsia="Arial" w:hAnsi="Arial" w:cs="Arial"/>
                <w:color w:val="000000" w:themeColor="text1"/>
              </w:rPr>
            </w:pPr>
            <w:r w:rsidRPr="00BE3687">
              <w:rPr>
                <w:rFonts w:ascii="Arial" w:eastAsia="Arial" w:hAnsi="Arial" w:cs="Arial"/>
                <w:color w:val="000000" w:themeColor="text1"/>
              </w:rPr>
              <w:t>Números enteros positivos: +1, +3, +8, +25, +123</w:t>
            </w:r>
            <w:proofErr w:type="gramStart"/>
            <w:r w:rsidRPr="00BE3687">
              <w:rPr>
                <w:rFonts w:ascii="Arial" w:eastAsia="Arial" w:hAnsi="Arial" w:cs="Arial"/>
                <w:color w:val="000000" w:themeColor="text1"/>
              </w:rPr>
              <w:t>, …</w:t>
            </w:r>
            <w:proofErr w:type="gramEnd"/>
          </w:p>
          <w:p w:rsidR="001D374A" w:rsidRPr="00BE3687" w:rsidRDefault="001D374A" w:rsidP="001D374A">
            <w:pPr>
              <w:spacing w:line="240" w:lineRule="auto"/>
              <w:jc w:val="both"/>
              <w:rPr>
                <w:rFonts w:ascii="Arial" w:eastAsia="Arial" w:hAnsi="Arial" w:cs="Arial"/>
                <w:color w:val="000000" w:themeColor="text1"/>
              </w:rPr>
            </w:pPr>
            <w:r w:rsidRPr="00BE3687">
              <w:rPr>
                <w:rFonts w:ascii="Arial" w:eastAsia="Arial" w:hAnsi="Arial" w:cs="Arial"/>
                <w:color w:val="000000" w:themeColor="text1"/>
              </w:rPr>
              <w:t>Números enteros negativos: -1, -3, -18- -25, -123</w:t>
            </w:r>
            <w:proofErr w:type="gramStart"/>
            <w:r w:rsidRPr="00BE3687">
              <w:rPr>
                <w:rFonts w:ascii="Arial" w:eastAsia="Arial" w:hAnsi="Arial" w:cs="Arial"/>
                <w:color w:val="000000" w:themeColor="text1"/>
              </w:rPr>
              <w:t>, …</w:t>
            </w:r>
            <w:proofErr w:type="gramEnd"/>
          </w:p>
          <w:p w:rsidR="00BC1652" w:rsidRPr="00BE3687" w:rsidRDefault="001D374A" w:rsidP="001D374A">
            <w:pPr>
              <w:spacing w:line="240" w:lineRule="auto"/>
              <w:jc w:val="both"/>
              <w:rPr>
                <w:rFonts w:ascii="Arial" w:eastAsia="Arial" w:hAnsi="Arial" w:cs="Arial"/>
              </w:rPr>
            </w:pPr>
            <w:r w:rsidRPr="00BE3687">
              <w:rPr>
                <w:rFonts w:ascii="Arial" w:eastAsia="Arial" w:hAnsi="Arial" w:cs="Arial"/>
                <w:color w:val="000000" w:themeColor="text1"/>
              </w:rPr>
              <w:t xml:space="preserve">En el siguiente video te explicamos </w:t>
            </w:r>
            <w:hyperlink r:id="rId12" w:history="1">
              <w:r w:rsidRPr="00BE3687">
                <w:rPr>
                  <w:rStyle w:val="Hipervnculo"/>
                  <w:rFonts w:ascii="Arial" w:eastAsia="Arial" w:hAnsi="Arial" w:cs="Arial"/>
                </w:rPr>
                <w:t>https://www.youtube.com/watch?v=DkRXynXBJGM</w:t>
              </w:r>
            </w:hyperlink>
            <w:r w:rsidR="00BC1652" w:rsidRPr="00BE3687">
              <w:rPr>
                <w:rFonts w:ascii="Arial" w:eastAsia="Arial" w:hAnsi="Arial" w:cs="Arial"/>
              </w:rPr>
              <w:t xml:space="preserve"> </w:t>
            </w:r>
          </w:p>
          <w:p w:rsidR="00717206" w:rsidRPr="00BE3687" w:rsidRDefault="00717206" w:rsidP="00717206">
            <w:pPr>
              <w:pStyle w:val="NormalWeb"/>
              <w:jc w:val="both"/>
              <w:rPr>
                <w:rFonts w:ascii="Arial" w:eastAsia="Arial" w:hAnsi="Arial" w:cs="Arial"/>
                <w:color w:val="000000" w:themeColor="text1"/>
                <w:sz w:val="22"/>
                <w:szCs w:val="22"/>
              </w:rPr>
            </w:pPr>
            <w:r w:rsidRPr="00BE3687">
              <w:rPr>
                <w:rFonts w:ascii="Arial" w:eastAsia="Arial" w:hAnsi="Arial" w:cs="Arial"/>
                <w:color w:val="000000" w:themeColor="text1"/>
                <w:sz w:val="22"/>
                <w:szCs w:val="22"/>
              </w:rPr>
              <w:t>Los números enteros </w:t>
            </w:r>
            <w:r w:rsidRPr="00BE3687">
              <w:rPr>
                <w:rFonts w:ascii="Arial" w:eastAsia="Arial" w:hAnsi="Arial" w:cs="Arial"/>
                <w:b/>
                <w:bCs/>
                <w:color w:val="000000" w:themeColor="text1"/>
                <w:sz w:val="22"/>
                <w:szCs w:val="22"/>
              </w:rPr>
              <w:t>se representan en una recta numérica</w:t>
            </w:r>
            <w:r w:rsidRPr="00BE3687">
              <w:rPr>
                <w:rFonts w:ascii="Arial" w:eastAsia="Arial" w:hAnsi="Arial" w:cs="Arial"/>
                <w:color w:val="000000" w:themeColor="text1"/>
                <w:sz w:val="22"/>
                <w:szCs w:val="22"/>
              </w:rPr>
              <w:t>, teniendo el cero en medio y los números positivos (Z</w:t>
            </w:r>
            <w:r w:rsidRPr="00BE3687">
              <w:rPr>
                <w:rFonts w:ascii="Arial" w:eastAsia="Arial" w:hAnsi="Arial" w:cs="Arial"/>
                <w:color w:val="000000" w:themeColor="text1"/>
                <w:sz w:val="22"/>
                <w:szCs w:val="22"/>
                <w:vertAlign w:val="superscript"/>
              </w:rPr>
              <w:t>+</w:t>
            </w:r>
            <w:r w:rsidRPr="00BE3687">
              <w:rPr>
                <w:rFonts w:ascii="Arial" w:eastAsia="Arial" w:hAnsi="Arial" w:cs="Arial"/>
                <w:color w:val="000000" w:themeColor="text1"/>
                <w:sz w:val="22"/>
                <w:szCs w:val="22"/>
              </w:rPr>
              <w:t>) hacia la derecha y los negativos (Z</w:t>
            </w:r>
            <w:r w:rsidRPr="00BE3687">
              <w:rPr>
                <w:rFonts w:ascii="Arial" w:eastAsia="Arial" w:hAnsi="Arial" w:cs="Arial"/>
                <w:color w:val="000000" w:themeColor="text1"/>
                <w:sz w:val="22"/>
                <w:szCs w:val="22"/>
                <w:vertAlign w:val="superscript"/>
              </w:rPr>
              <w:t>-</w:t>
            </w:r>
            <w:r w:rsidRPr="00BE3687">
              <w:rPr>
                <w:rFonts w:ascii="Arial" w:eastAsia="Arial" w:hAnsi="Arial" w:cs="Arial"/>
                <w:color w:val="000000" w:themeColor="text1"/>
                <w:sz w:val="22"/>
                <w:szCs w:val="22"/>
              </w:rPr>
              <w:t xml:space="preserve">) a la izquierda, ambos lados extendiéndose hasta el infinito. </w:t>
            </w:r>
          </w:p>
          <w:p w:rsidR="00717206" w:rsidRPr="00BE3687" w:rsidRDefault="00717206" w:rsidP="00717206">
            <w:pPr>
              <w:pStyle w:val="NormalWeb"/>
              <w:jc w:val="both"/>
              <w:rPr>
                <w:rFonts w:ascii="Arial" w:eastAsia="Arial" w:hAnsi="Arial" w:cs="Arial"/>
                <w:color w:val="000000" w:themeColor="text1"/>
                <w:sz w:val="22"/>
                <w:szCs w:val="22"/>
              </w:rPr>
            </w:pPr>
            <w:r w:rsidRPr="00BE3687">
              <w:rPr>
                <w:rFonts w:ascii="Arial" w:eastAsia="Arial" w:hAnsi="Arial" w:cs="Arial"/>
                <w:color w:val="000000" w:themeColor="text1"/>
                <w:sz w:val="22"/>
                <w:szCs w:val="22"/>
              </w:rPr>
              <w:t>De esta manera, los enteros positivos son mayores hacia la derecha, mientras que </w:t>
            </w:r>
            <w:r w:rsidRPr="00BE3687">
              <w:rPr>
                <w:rFonts w:ascii="Arial" w:eastAsia="Arial" w:hAnsi="Arial" w:cs="Arial"/>
                <w:b/>
                <w:bCs/>
                <w:color w:val="000000" w:themeColor="text1"/>
                <w:sz w:val="22"/>
                <w:szCs w:val="22"/>
              </w:rPr>
              <w:t>los negativos son cada vez más pequeños a medida que avanzamos a la izquierda</w:t>
            </w:r>
            <w:r w:rsidRPr="00BE3687">
              <w:rPr>
                <w:rFonts w:ascii="Arial" w:eastAsia="Arial" w:hAnsi="Arial" w:cs="Arial"/>
                <w:color w:val="000000" w:themeColor="text1"/>
                <w:sz w:val="22"/>
                <w:szCs w:val="22"/>
              </w:rPr>
              <w:t>. También puede hablarse del valor absoluto de un número entero (representado entre barras |z|), que es equivalente a la distancia entre su ubicación dentro de la recta numérica y el cero, independientemente de su signo: |-7| o |+7| el valor absoluto es +7.</w:t>
            </w:r>
          </w:p>
          <w:p w:rsidR="00717206" w:rsidRPr="00BE3687" w:rsidRDefault="00717206" w:rsidP="00717206">
            <w:pPr>
              <w:pStyle w:val="NormalWeb"/>
              <w:jc w:val="both"/>
              <w:rPr>
                <w:rFonts w:ascii="Arial" w:eastAsia="Arial" w:hAnsi="Arial" w:cs="Arial"/>
                <w:color w:val="000000" w:themeColor="text1"/>
                <w:sz w:val="22"/>
                <w:szCs w:val="22"/>
              </w:rPr>
            </w:pPr>
            <w:r w:rsidRPr="00BE3687">
              <w:rPr>
                <w:rFonts w:ascii="Arial" w:eastAsia="Arial" w:hAnsi="Arial" w:cs="Arial"/>
                <w:color w:val="000000" w:themeColor="text1"/>
                <w:sz w:val="22"/>
                <w:szCs w:val="22"/>
              </w:rPr>
              <w:t>Los números enteros negativos sirven para llevar el registro de las ausencias o las pérdidas, o incluso para ciertas magnitudes como la </w:t>
            </w:r>
            <w:hyperlink r:id="rId13" w:history="1">
              <w:r w:rsidRPr="00BE3687">
                <w:rPr>
                  <w:rFonts w:ascii="Arial" w:eastAsia="Arial" w:hAnsi="Arial" w:cs="Arial"/>
                  <w:color w:val="000000" w:themeColor="text1"/>
                  <w:sz w:val="22"/>
                  <w:szCs w:val="22"/>
                </w:rPr>
                <w:t>temperatura</w:t>
              </w:r>
            </w:hyperlink>
            <w:r w:rsidRPr="00BE3687">
              <w:rPr>
                <w:rFonts w:ascii="Arial" w:eastAsia="Arial" w:hAnsi="Arial" w:cs="Arial"/>
                <w:color w:val="000000" w:themeColor="text1"/>
                <w:sz w:val="22"/>
                <w:szCs w:val="22"/>
              </w:rPr>
              <w:t>, que emplea valores sobre y bajo cero.</w:t>
            </w:r>
          </w:p>
          <w:p w:rsidR="00717206" w:rsidRDefault="00717206" w:rsidP="00BE3687">
            <w:pPr>
              <w:pStyle w:val="NormalWeb"/>
              <w:shd w:val="clear" w:color="auto" w:fill="FFFFFF"/>
              <w:spacing w:before="0" w:beforeAutospacing="0" w:after="0" w:afterAutospacing="0" w:line="276" w:lineRule="auto"/>
              <w:jc w:val="center"/>
              <w:rPr>
                <w:rFonts w:ascii="Arial" w:hAnsi="Arial" w:cs="Arial"/>
                <w:b/>
                <w:color w:val="000000" w:themeColor="text1"/>
                <w:sz w:val="22"/>
                <w:szCs w:val="22"/>
              </w:rPr>
            </w:pPr>
            <w:r w:rsidRPr="00BE3687">
              <w:rPr>
                <w:rFonts w:ascii="Arial" w:hAnsi="Arial" w:cs="Arial"/>
                <w:b/>
                <w:color w:val="000000" w:themeColor="text1"/>
                <w:sz w:val="22"/>
                <w:szCs w:val="22"/>
              </w:rPr>
              <w:t xml:space="preserve">Valor Absoluto </w:t>
            </w:r>
          </w:p>
          <w:p w:rsidR="00BE3687" w:rsidRPr="00BE3687" w:rsidRDefault="00BE3687" w:rsidP="00BE3687">
            <w:pPr>
              <w:pStyle w:val="NormalWeb"/>
              <w:shd w:val="clear" w:color="auto" w:fill="FFFFFF"/>
              <w:spacing w:before="0" w:beforeAutospacing="0" w:after="0" w:afterAutospacing="0" w:line="276" w:lineRule="auto"/>
              <w:jc w:val="center"/>
              <w:rPr>
                <w:rFonts w:ascii="Arial" w:hAnsi="Arial" w:cs="Arial"/>
                <w:b/>
                <w:color w:val="000000" w:themeColor="text1"/>
                <w:sz w:val="22"/>
                <w:szCs w:val="22"/>
              </w:rPr>
            </w:pPr>
          </w:p>
          <w:p w:rsidR="00717206" w:rsidRDefault="00717206"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Representación en la recta numérica del valor absoluto de un número entero:</w:t>
            </w:r>
          </w:p>
          <w:p w:rsidR="00BE3687" w:rsidRPr="00BE3687" w:rsidRDefault="00BE3687"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p>
          <w:p w:rsidR="00717206" w:rsidRPr="00BE3687" w:rsidRDefault="00717206"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1. Dibujamos una recta.</w:t>
            </w:r>
            <w:r w:rsidRPr="00BE3687">
              <w:rPr>
                <w:rFonts w:ascii="Arial" w:hAnsi="Arial" w:cs="Arial"/>
                <w:noProof/>
                <w:color w:val="000000" w:themeColor="text1"/>
                <w:sz w:val="22"/>
                <w:szCs w:val="22"/>
              </w:rPr>
              <w:t xml:space="preserve"> </w:t>
            </w:r>
          </w:p>
          <w:p w:rsidR="00717206" w:rsidRPr="00BE3687" w:rsidRDefault="00717206"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2. Señalamos el origen, que es el valor cero 0.</w:t>
            </w:r>
          </w:p>
          <w:p w:rsidR="00717206" w:rsidRPr="00BE3687" w:rsidRDefault="00717206"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3. Dividimos la recta en segmentos iguales (unidades), a la derecha e izquierda del cero.</w:t>
            </w:r>
          </w:p>
          <w:p w:rsidR="00717206" w:rsidRPr="00BE3687" w:rsidRDefault="00717206"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4. A la </w:t>
            </w:r>
            <w:r w:rsidRPr="00BE3687">
              <w:rPr>
                <w:rStyle w:val="Textoennegrita"/>
                <w:rFonts w:ascii="Arial" w:eastAsia="Calibri" w:hAnsi="Arial" w:cs="Arial"/>
                <w:color w:val="000000" w:themeColor="text1"/>
                <w:sz w:val="22"/>
                <w:szCs w:val="22"/>
              </w:rPr>
              <w:t>derecha </w:t>
            </w:r>
            <w:r w:rsidRPr="00BE3687">
              <w:rPr>
                <w:rFonts w:ascii="Arial" w:hAnsi="Arial" w:cs="Arial"/>
                <w:color w:val="000000" w:themeColor="text1"/>
                <w:sz w:val="22"/>
                <w:szCs w:val="22"/>
              </w:rPr>
              <w:t>del origen colocamos los números enteros </w:t>
            </w:r>
            <w:r w:rsidRPr="00BE3687">
              <w:rPr>
                <w:rStyle w:val="Textoennegrita"/>
                <w:rFonts w:ascii="Arial" w:eastAsia="Calibri" w:hAnsi="Arial" w:cs="Arial"/>
                <w:color w:val="000000" w:themeColor="text1"/>
                <w:sz w:val="22"/>
                <w:szCs w:val="22"/>
              </w:rPr>
              <w:t>positivos</w:t>
            </w:r>
            <w:r w:rsidRPr="00BE3687">
              <w:rPr>
                <w:rFonts w:ascii="Arial" w:hAnsi="Arial" w:cs="Arial"/>
                <w:color w:val="000000" w:themeColor="text1"/>
                <w:sz w:val="22"/>
                <w:szCs w:val="22"/>
              </w:rPr>
              <w:t>.</w:t>
            </w:r>
          </w:p>
          <w:p w:rsidR="00717206" w:rsidRPr="00BE3687" w:rsidRDefault="00717206" w:rsidP="00BE3687">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5. A la </w:t>
            </w:r>
            <w:r w:rsidRPr="00BE3687">
              <w:rPr>
                <w:rStyle w:val="Textoennegrita"/>
                <w:rFonts w:ascii="Arial" w:eastAsia="Calibri" w:hAnsi="Arial" w:cs="Arial"/>
                <w:color w:val="000000" w:themeColor="text1"/>
                <w:sz w:val="22"/>
                <w:szCs w:val="22"/>
              </w:rPr>
              <w:t>izquierda </w:t>
            </w:r>
            <w:r w:rsidRPr="00BE3687">
              <w:rPr>
                <w:rFonts w:ascii="Arial" w:hAnsi="Arial" w:cs="Arial"/>
                <w:color w:val="000000" w:themeColor="text1"/>
                <w:sz w:val="22"/>
                <w:szCs w:val="22"/>
              </w:rPr>
              <w:t>del origen colocamos los números enteros </w:t>
            </w:r>
            <w:r w:rsidRPr="00BE3687">
              <w:rPr>
                <w:rStyle w:val="Textoennegrita"/>
                <w:rFonts w:ascii="Arial" w:eastAsia="Calibri" w:hAnsi="Arial" w:cs="Arial"/>
                <w:color w:val="000000" w:themeColor="text1"/>
                <w:sz w:val="22"/>
                <w:szCs w:val="22"/>
              </w:rPr>
              <w:t>negativos</w:t>
            </w:r>
            <w:r w:rsidRPr="00BE3687">
              <w:rPr>
                <w:rFonts w:ascii="Arial" w:hAnsi="Arial" w:cs="Arial"/>
                <w:color w:val="000000" w:themeColor="text1"/>
                <w:sz w:val="22"/>
                <w:szCs w:val="22"/>
              </w:rPr>
              <w:t>.</w:t>
            </w:r>
          </w:p>
          <w:p w:rsidR="00717206" w:rsidRPr="00BE3687" w:rsidRDefault="00717206" w:rsidP="00717206">
            <w:pPr>
              <w:pStyle w:val="NormalWeb"/>
              <w:shd w:val="clear" w:color="auto" w:fill="FFFFFF"/>
              <w:spacing w:line="276" w:lineRule="auto"/>
              <w:jc w:val="both"/>
              <w:rPr>
                <w:rFonts w:ascii="Arial" w:hAnsi="Arial" w:cs="Arial"/>
                <w:color w:val="000000" w:themeColor="text1"/>
                <w:sz w:val="22"/>
                <w:szCs w:val="22"/>
              </w:rPr>
            </w:pPr>
            <w:r w:rsidRPr="00BE3687">
              <w:rPr>
                <w:rFonts w:ascii="Arial" w:hAnsi="Arial" w:cs="Arial"/>
                <w:color w:val="000000" w:themeColor="text1"/>
                <w:sz w:val="22"/>
                <w:szCs w:val="22"/>
              </w:rPr>
              <w:t>En la siguiente imagen podemos observar una recta numérica, donde se han ubicado once números enteros. Si recorremos la recta de izquierda a derecha encontramos ubicado en primer lugar al número negativo menos cinco, luego el menos cuatro y sucesivamente así llegamos hasta el origen con valor 0. Luego continúan los números positivos, comenzando por el uno y terminando con el cinco, completando así los once números enteros.</w:t>
            </w:r>
          </w:p>
          <w:p w:rsidR="00717206" w:rsidRPr="006F36BB" w:rsidRDefault="00717206" w:rsidP="00717206">
            <w:pPr>
              <w:pStyle w:val="NormalWeb"/>
              <w:shd w:val="clear" w:color="auto" w:fill="FFFFFF"/>
              <w:spacing w:line="276" w:lineRule="auto"/>
              <w:jc w:val="center"/>
              <w:rPr>
                <w:rFonts w:ascii="Arial" w:hAnsi="Arial" w:cs="Arial"/>
                <w:color w:val="000000" w:themeColor="text1"/>
                <w:sz w:val="22"/>
                <w:szCs w:val="22"/>
              </w:rPr>
            </w:pPr>
            <w:r w:rsidRPr="006F36BB">
              <w:rPr>
                <w:rFonts w:ascii="Arial" w:hAnsi="Arial" w:cs="Arial"/>
                <w:noProof/>
                <w:color w:val="000000" w:themeColor="text1"/>
                <w:sz w:val="22"/>
                <w:szCs w:val="22"/>
              </w:rPr>
              <w:lastRenderedPageBreak/>
              <w:drawing>
                <wp:inline distT="0" distB="0" distL="0" distR="0" wp14:anchorId="42369A42" wp14:editId="43C89D4F">
                  <wp:extent cx="2962275" cy="1617510"/>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7437" cy="1625789"/>
                          </a:xfrm>
                          <a:prstGeom prst="rect">
                            <a:avLst/>
                          </a:prstGeom>
                          <a:noFill/>
                        </pic:spPr>
                      </pic:pic>
                    </a:graphicData>
                  </a:graphic>
                </wp:inline>
              </w:drawing>
            </w:r>
          </w:p>
          <w:p w:rsidR="00717206" w:rsidRDefault="00717206" w:rsidP="00717206">
            <w:pPr>
              <w:spacing w:line="240" w:lineRule="auto"/>
              <w:jc w:val="both"/>
              <w:rPr>
                <w:rFonts w:ascii="Arial" w:hAnsi="Arial" w:cs="Arial"/>
                <w:bCs/>
                <w:color w:val="000000" w:themeColor="text1"/>
              </w:rPr>
            </w:pPr>
            <w:r w:rsidRPr="006F36BB">
              <w:rPr>
                <w:rFonts w:ascii="Arial" w:hAnsi="Arial" w:cs="Arial"/>
                <w:bCs/>
                <w:color w:val="000000" w:themeColor="text1"/>
              </w:rPr>
              <w:t>Como puedes ver, el valor absoluto de -5 y 5 son equivalentes, es decir, están a igual distancia del cero.</w:t>
            </w:r>
          </w:p>
          <w:p w:rsidR="00E43E2C" w:rsidRDefault="00E43E2C" w:rsidP="00717206">
            <w:pPr>
              <w:spacing w:line="276" w:lineRule="auto"/>
              <w:rPr>
                <w:rFonts w:ascii="Arial" w:hAnsi="Arial" w:cs="Arial"/>
                <w:color w:val="000000" w:themeColor="text1"/>
                <w:shd w:val="clear" w:color="auto" w:fill="FFFFFF"/>
              </w:rPr>
            </w:pPr>
          </w:p>
          <w:p w:rsidR="00717206" w:rsidRPr="006F36BB" w:rsidRDefault="00717206" w:rsidP="00717206">
            <w:pPr>
              <w:spacing w:line="276" w:lineRule="auto"/>
              <w:rPr>
                <w:rFonts w:ascii="Arial" w:hAnsi="Arial" w:cs="Arial"/>
                <w:color w:val="000000" w:themeColor="text1"/>
                <w:shd w:val="clear" w:color="auto" w:fill="FFFFFF"/>
              </w:rPr>
            </w:pPr>
            <w:r w:rsidRPr="006F36BB">
              <w:rPr>
                <w:rFonts w:ascii="Arial" w:hAnsi="Arial" w:cs="Arial"/>
                <w:color w:val="000000" w:themeColor="text1"/>
                <w:shd w:val="clear" w:color="auto" w:fill="FFFFFF"/>
              </w:rPr>
              <w:t>Podemos aplicar el valor absoluto en muchas situaciones de la vida cotidiana, un ejemplo simple son las distancias, si estás parado en un lugar y caminas cierta cantidad de metros, dices caminé “15 pasos”, pero si retrocedes no vas a decir caminé -15 pasos, pues independientemente del sentido, la distancia sigue siendo absoluta.</w:t>
            </w:r>
          </w:p>
          <w:p w:rsidR="00717206" w:rsidRPr="006F36BB" w:rsidRDefault="00717206" w:rsidP="00717206">
            <w:pPr>
              <w:spacing w:line="276" w:lineRule="auto"/>
              <w:rPr>
                <w:rFonts w:ascii="Arial" w:hAnsi="Arial" w:cs="Arial"/>
                <w:color w:val="000000" w:themeColor="text1"/>
                <w:shd w:val="clear" w:color="auto" w:fill="FFFFFF"/>
              </w:rPr>
            </w:pPr>
            <w:r w:rsidRPr="006F36BB">
              <w:rPr>
                <w:rFonts w:ascii="Arial" w:hAnsi="Arial" w:cs="Arial"/>
                <w:color w:val="000000" w:themeColor="text1"/>
                <w:shd w:val="clear" w:color="auto" w:fill="FFFFFF"/>
              </w:rPr>
              <w:t xml:space="preserve">Un ejemplo simple donde requerimos del valor absoluto en nuestras vidas, es cuando tomamos el ascensor, al subir, decimos “subí 3 pisos”. Sin embargo, si bajamos no vamos a decir, “baje -3 pisos, únicamente decimos “bajé 3 pisos”, también es posible, que utilicemos los números negativos para representar los pisos debajo de cero como parqueaderos, sótanos, etc., pero aplicamos la misma rebla del valor absoluto. </w:t>
            </w:r>
          </w:p>
          <w:p w:rsidR="00E43E2C" w:rsidRDefault="00E43E2C" w:rsidP="00717206">
            <w:pPr>
              <w:spacing w:line="276" w:lineRule="auto"/>
              <w:rPr>
                <w:rFonts w:ascii="Arial" w:hAnsi="Arial" w:cs="Arial"/>
                <w:color w:val="000000" w:themeColor="text1"/>
                <w:shd w:val="clear" w:color="auto" w:fill="FFFFFF"/>
              </w:rPr>
            </w:pPr>
          </w:p>
          <w:p w:rsidR="00717206" w:rsidRPr="006F36BB" w:rsidRDefault="00717206" w:rsidP="00717206">
            <w:pPr>
              <w:spacing w:line="276" w:lineRule="auto"/>
              <w:rPr>
                <w:rFonts w:ascii="Arial" w:hAnsi="Arial" w:cs="Arial"/>
                <w:color w:val="000000" w:themeColor="text1"/>
                <w:shd w:val="clear" w:color="auto" w:fill="FFFFFF"/>
              </w:rPr>
            </w:pPr>
            <w:r w:rsidRPr="006F36BB">
              <w:rPr>
                <w:rFonts w:ascii="Arial" w:hAnsi="Arial" w:cs="Arial"/>
                <w:color w:val="000000" w:themeColor="text1"/>
                <w:shd w:val="clear" w:color="auto" w:fill="FFFFFF"/>
              </w:rPr>
              <w:t xml:space="preserve">Por último, en este ejemplo, también utilizamos el valor absoluto, y es una situación que utilizamos cotidianamente: </w:t>
            </w:r>
          </w:p>
          <w:p w:rsidR="00717206" w:rsidRDefault="00717206" w:rsidP="00717206">
            <w:pPr>
              <w:spacing w:line="240" w:lineRule="auto"/>
              <w:jc w:val="both"/>
              <w:rPr>
                <w:rFonts w:ascii="Arial" w:hAnsi="Arial" w:cs="Arial"/>
                <w:color w:val="000000" w:themeColor="text1"/>
                <w:shd w:val="clear" w:color="auto" w:fill="FFFFFF"/>
              </w:rPr>
            </w:pPr>
            <w:r w:rsidRPr="006F36BB">
              <w:rPr>
                <w:rFonts w:ascii="Arial" w:hAnsi="Arial" w:cs="Arial"/>
                <w:color w:val="000000" w:themeColor="text1"/>
                <w:shd w:val="clear" w:color="auto" w:fill="FFFFFF"/>
              </w:rPr>
              <w:t>El termómetro indica la temperatura en grados. Cuando la temperatura se encuentra por encima de 0, se indica con números positivos y cuando la temperatura se encuentra por debajo de 0, se indica con números negativos.</w:t>
            </w:r>
          </w:p>
          <w:p w:rsidR="00717206" w:rsidRDefault="00717206" w:rsidP="00717206">
            <w:pPr>
              <w:spacing w:line="240" w:lineRule="auto"/>
              <w:jc w:val="both"/>
              <w:rPr>
                <w:rFonts w:ascii="Arial" w:hAnsi="Arial" w:cs="Arial"/>
                <w:color w:val="000000" w:themeColor="text1"/>
                <w:shd w:val="clear" w:color="auto" w:fill="FFFFFF"/>
              </w:rPr>
            </w:pPr>
          </w:p>
          <w:p w:rsidR="00717206" w:rsidRPr="006F36BB" w:rsidRDefault="00717206" w:rsidP="00717206">
            <w:pPr>
              <w:spacing w:line="276" w:lineRule="auto"/>
              <w:rPr>
                <w:rFonts w:ascii="Arial" w:eastAsia="Arial" w:hAnsi="Arial" w:cs="Arial"/>
                <w:color w:val="000000" w:themeColor="text1"/>
              </w:rPr>
            </w:pPr>
            <w:r w:rsidRPr="006F36BB">
              <w:rPr>
                <w:rFonts w:ascii="Arial" w:eastAsia="Arial" w:hAnsi="Arial" w:cs="Arial"/>
                <w:color w:val="000000" w:themeColor="text1"/>
              </w:rPr>
              <w:t>El valor absoluto de un número entero cualquiera es el mismo número, pero con signo positivo. En otras palabras, es el valor numérico sin tener en cuenta su signo, ya sea positivo o negativo. Por ejemplo, el valor absoluto del número −4 se representa como |−4| y equivale a 4, y el valor absoluto de 4 se representa como |4|, lo cual también equivale a 4.</w:t>
            </w:r>
          </w:p>
          <w:p w:rsidR="00717206" w:rsidRPr="006F36BB" w:rsidRDefault="00717206" w:rsidP="00717206">
            <w:pPr>
              <w:spacing w:line="276" w:lineRule="auto"/>
              <w:rPr>
                <w:rFonts w:ascii="Arial" w:eastAsia="Arial" w:hAnsi="Arial" w:cs="Arial"/>
                <w:color w:val="000000" w:themeColor="text1"/>
              </w:rPr>
            </w:pPr>
            <w:r w:rsidRPr="006F36BB">
              <w:rPr>
                <w:rFonts w:ascii="Arial" w:eastAsia="Arial" w:hAnsi="Arial" w:cs="Arial"/>
                <w:color w:val="000000" w:themeColor="text1"/>
              </w:rPr>
              <w:t>En la recta numérica se representa como valor absoluto a la distancia que existe de un punto al origen. Por ejemplo, si se recorren 4 unidades del cero hacia la izquierda o hacia la derecha, llegamos a −4 o a 4, respectivamente; el valor absoluto de cualquiera de dichos valores es 4.</w:t>
            </w:r>
          </w:p>
          <w:p w:rsidR="00717206" w:rsidRPr="006F36BB" w:rsidRDefault="00717206" w:rsidP="00717206">
            <w:pPr>
              <w:spacing w:line="276" w:lineRule="auto"/>
              <w:rPr>
                <w:rFonts w:ascii="Arial" w:eastAsia="Arial" w:hAnsi="Arial" w:cs="Arial"/>
                <w:color w:val="000000" w:themeColor="text1"/>
              </w:rPr>
            </w:pPr>
            <w:r w:rsidRPr="006F36BB">
              <w:rPr>
                <w:rFonts w:ascii="Arial" w:eastAsia="Arial" w:hAnsi="Arial" w:cs="Arial"/>
                <w:color w:val="000000" w:themeColor="text1"/>
              </w:rPr>
              <w:t>El valor absoluto de un número real es siempre mayor que o igual a cero y nunca es negativo. Además, el valor absoluto no sólo describe la distancia de un punto al origen; de manera general, el valor absoluto puede indicar la distancia entre dos puntos cualesquiera de la recta numérica.</w:t>
            </w:r>
          </w:p>
          <w:p w:rsidR="00717206" w:rsidRPr="006F36BB" w:rsidRDefault="00717206" w:rsidP="00717206">
            <w:pPr>
              <w:spacing w:line="276" w:lineRule="auto"/>
              <w:rPr>
                <w:rFonts w:ascii="Arial" w:eastAsia="Arial" w:hAnsi="Arial" w:cs="Arial"/>
                <w:color w:val="000000" w:themeColor="text1"/>
              </w:rPr>
            </w:pPr>
            <w:r w:rsidRPr="006F36BB">
              <w:rPr>
                <w:rFonts w:ascii="Arial" w:eastAsia="Arial" w:hAnsi="Arial" w:cs="Arial"/>
                <w:color w:val="000000" w:themeColor="text1"/>
              </w:rPr>
              <w:t>Ejemplos: hallar el valor absoluto de los siguientes números</w:t>
            </w:r>
          </w:p>
          <w:p w:rsidR="00717206" w:rsidRDefault="00717206" w:rsidP="00717206">
            <w:pPr>
              <w:spacing w:line="240" w:lineRule="auto"/>
              <w:jc w:val="both"/>
              <w:rPr>
                <w:rFonts w:ascii="Arial" w:eastAsia="Arial" w:hAnsi="Arial" w:cs="Arial"/>
                <w:color w:val="000000" w:themeColor="text1"/>
              </w:rPr>
            </w:pPr>
            <w:r w:rsidRPr="006F36BB">
              <w:rPr>
                <w:rFonts w:ascii="Arial" w:eastAsia="Arial" w:hAnsi="Arial" w:cs="Arial"/>
                <w:color w:val="000000" w:themeColor="text1"/>
              </w:rPr>
              <w:t>I-8</w:t>
            </w:r>
            <w:r w:rsidRPr="006F36BB">
              <w:rPr>
                <w:rFonts w:ascii="Arial" w:eastAsia="Arial" w:hAnsi="Arial" w:cs="Arial"/>
                <w:b/>
                <w:color w:val="000000" w:themeColor="text1"/>
              </w:rPr>
              <w:t xml:space="preserve">I </w:t>
            </w:r>
            <w:r w:rsidRPr="006F36BB">
              <w:rPr>
                <w:rFonts w:ascii="Arial" w:eastAsia="Arial" w:hAnsi="Arial" w:cs="Arial"/>
                <w:color w:val="000000" w:themeColor="text1"/>
              </w:rPr>
              <w:t>= 8         b)   I-15I= 15    c)    I5I= 5      d)   I18I= 18       e)    I-9I =9</w:t>
            </w:r>
          </w:p>
          <w:p w:rsidR="00717206" w:rsidRDefault="00717206" w:rsidP="00717206">
            <w:pPr>
              <w:spacing w:line="240" w:lineRule="auto"/>
              <w:jc w:val="both"/>
              <w:rPr>
                <w:rFonts w:ascii="Arial" w:eastAsia="Arial" w:hAnsi="Arial" w:cs="Arial"/>
                <w:color w:val="000000" w:themeColor="text1"/>
              </w:rPr>
            </w:pPr>
          </w:p>
          <w:p w:rsidR="00717206" w:rsidRPr="00717206" w:rsidRDefault="00717206" w:rsidP="00717206">
            <w:pPr>
              <w:spacing w:line="276" w:lineRule="auto"/>
              <w:rPr>
                <w:rFonts w:ascii="Arial" w:eastAsia="Arial" w:hAnsi="Arial" w:cs="Arial"/>
                <w:color w:val="000000" w:themeColor="text1"/>
              </w:rPr>
            </w:pPr>
            <w:r w:rsidRPr="006F36BB">
              <w:rPr>
                <w:rFonts w:ascii="Arial" w:eastAsia="Arial" w:hAnsi="Arial" w:cs="Arial"/>
                <w:color w:val="000000" w:themeColor="text1"/>
              </w:rPr>
              <w:t>Otro ejemplo común, en donde utilizamos el valor absoluto, es en las altitudes; pues para medir la altitud, el cero (0) es considerado como el nivel del mar. Aquellos niveles que se encuentran por encima de cero se pueden expresar por números positivos, y aquellos niveles por debajo del nivel del mar (0) se pueden expresar por números negativos.</w:t>
            </w:r>
          </w:p>
        </w:tc>
      </w:tr>
      <w:tr w:rsidR="000B7BA8" w:rsidRPr="00333328" w:rsidTr="00D3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Ex>
        <w:trPr>
          <w:trHeight w:val="589"/>
        </w:trPr>
        <w:tc>
          <w:tcPr>
            <w:tcW w:w="1091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09C6" w:rsidRPr="00717206" w:rsidRDefault="00606448" w:rsidP="00606448">
            <w:pPr>
              <w:pStyle w:val="Prrafodelista"/>
              <w:spacing w:line="276" w:lineRule="auto"/>
              <w:jc w:val="center"/>
              <w:rPr>
                <w:rFonts w:ascii="Arial" w:hAnsi="Arial" w:cs="Arial"/>
                <w:b/>
              </w:rPr>
            </w:pPr>
            <w:r w:rsidRPr="00717206">
              <w:rPr>
                <w:rFonts w:ascii="Arial" w:hAnsi="Arial" w:cs="Arial"/>
                <w:b/>
              </w:rPr>
              <w:lastRenderedPageBreak/>
              <w:t>VALORACIÓN</w:t>
            </w:r>
          </w:p>
          <w:p w:rsidR="000709C6" w:rsidRPr="00717206" w:rsidRDefault="000709C6" w:rsidP="000709C6">
            <w:pPr>
              <w:spacing w:line="276" w:lineRule="auto"/>
              <w:rPr>
                <w:rFonts w:ascii="Arial" w:hAnsi="Arial" w:cs="Arial"/>
                <w:b/>
              </w:rPr>
            </w:pPr>
            <w:r w:rsidRPr="00717206">
              <w:rPr>
                <w:rFonts w:ascii="Arial" w:hAnsi="Arial" w:cs="Arial"/>
              </w:rPr>
              <w:t xml:space="preserve">Resuelve los siguientes ejercicios en tu libreta, luego le tomas una foto y envías </w:t>
            </w:r>
            <w:r w:rsidR="00606448" w:rsidRPr="00717206">
              <w:rPr>
                <w:rFonts w:ascii="Arial" w:hAnsi="Arial" w:cs="Arial"/>
              </w:rPr>
              <w:t>a la dirección electrónica institucional de tú profesor.</w:t>
            </w:r>
          </w:p>
          <w:p w:rsidR="00717206" w:rsidRPr="00717206" w:rsidRDefault="00717206" w:rsidP="00717206">
            <w:pPr>
              <w:pStyle w:val="Prrafodelista"/>
              <w:numPr>
                <w:ilvl w:val="0"/>
                <w:numId w:val="38"/>
              </w:numPr>
              <w:spacing w:line="276" w:lineRule="auto"/>
              <w:rPr>
                <w:rFonts w:ascii="Arial" w:eastAsia="Arial" w:hAnsi="Arial" w:cs="Arial"/>
                <w:color w:val="000000" w:themeColor="text1"/>
              </w:rPr>
            </w:pPr>
            <w:r w:rsidRPr="00717206">
              <w:rPr>
                <w:rFonts w:ascii="Arial" w:eastAsia="Arial" w:hAnsi="Arial" w:cs="Arial"/>
                <w:color w:val="000000" w:themeColor="text1"/>
              </w:rPr>
              <w:t xml:space="preserve">Frente a cada número entero expresar si es un número entero negativo o número entero positivo </w:t>
            </w:r>
          </w:p>
          <w:p w:rsidR="00717206" w:rsidRPr="00717206" w:rsidRDefault="00717206" w:rsidP="00717206">
            <w:pPr>
              <w:pStyle w:val="Prrafodelista"/>
              <w:numPr>
                <w:ilvl w:val="0"/>
                <w:numId w:val="41"/>
              </w:numPr>
              <w:spacing w:line="276" w:lineRule="auto"/>
              <w:rPr>
                <w:rFonts w:ascii="Arial" w:eastAsia="Arial" w:hAnsi="Arial" w:cs="Arial"/>
                <w:color w:val="000000" w:themeColor="text1"/>
              </w:rPr>
            </w:pPr>
            <w:r w:rsidRPr="00717206">
              <w:rPr>
                <w:rFonts w:ascii="Arial" w:eastAsia="Arial" w:hAnsi="Arial" w:cs="Arial"/>
                <w:color w:val="000000" w:themeColor="text1"/>
              </w:rPr>
              <w:t>-10</w:t>
            </w:r>
          </w:p>
          <w:p w:rsidR="00717206" w:rsidRPr="00717206" w:rsidRDefault="00717206" w:rsidP="00717206">
            <w:pPr>
              <w:pStyle w:val="Prrafodelista"/>
              <w:numPr>
                <w:ilvl w:val="0"/>
                <w:numId w:val="41"/>
              </w:numPr>
              <w:spacing w:line="276" w:lineRule="auto"/>
              <w:rPr>
                <w:rFonts w:ascii="Arial" w:eastAsia="Arial" w:hAnsi="Arial" w:cs="Arial"/>
                <w:color w:val="000000" w:themeColor="text1"/>
              </w:rPr>
            </w:pPr>
            <w:r w:rsidRPr="00717206">
              <w:rPr>
                <w:rFonts w:ascii="Arial" w:eastAsia="Arial" w:hAnsi="Arial" w:cs="Arial"/>
                <w:color w:val="000000" w:themeColor="text1"/>
              </w:rPr>
              <w:t>+9</w:t>
            </w:r>
          </w:p>
          <w:p w:rsidR="00717206" w:rsidRPr="00717206" w:rsidRDefault="00717206" w:rsidP="00717206">
            <w:pPr>
              <w:pStyle w:val="Prrafodelista"/>
              <w:numPr>
                <w:ilvl w:val="0"/>
                <w:numId w:val="41"/>
              </w:numPr>
              <w:spacing w:line="276" w:lineRule="auto"/>
              <w:rPr>
                <w:rFonts w:ascii="Arial" w:eastAsia="Arial" w:hAnsi="Arial" w:cs="Arial"/>
                <w:color w:val="000000" w:themeColor="text1"/>
              </w:rPr>
            </w:pPr>
            <w:r w:rsidRPr="00717206">
              <w:rPr>
                <w:rFonts w:ascii="Arial" w:eastAsia="Arial" w:hAnsi="Arial" w:cs="Arial"/>
                <w:color w:val="000000" w:themeColor="text1"/>
              </w:rPr>
              <w:t>7</w:t>
            </w:r>
          </w:p>
          <w:p w:rsidR="00717206" w:rsidRPr="00717206" w:rsidRDefault="00717206" w:rsidP="00717206">
            <w:pPr>
              <w:pStyle w:val="Prrafodelista"/>
              <w:numPr>
                <w:ilvl w:val="0"/>
                <w:numId w:val="41"/>
              </w:numPr>
              <w:spacing w:line="276" w:lineRule="auto"/>
              <w:rPr>
                <w:rFonts w:ascii="Arial" w:eastAsia="Arial" w:hAnsi="Arial" w:cs="Arial"/>
                <w:color w:val="000000" w:themeColor="text1"/>
              </w:rPr>
            </w:pPr>
            <w:r w:rsidRPr="00717206">
              <w:rPr>
                <w:rFonts w:ascii="Arial" w:eastAsia="Arial" w:hAnsi="Arial" w:cs="Arial"/>
                <w:color w:val="000000" w:themeColor="text1"/>
              </w:rPr>
              <w:t>-50</w:t>
            </w:r>
          </w:p>
          <w:p w:rsidR="00717206" w:rsidRPr="00717206" w:rsidRDefault="00717206" w:rsidP="00717206">
            <w:pPr>
              <w:pStyle w:val="Prrafodelista"/>
              <w:numPr>
                <w:ilvl w:val="0"/>
                <w:numId w:val="41"/>
              </w:numPr>
              <w:spacing w:line="276" w:lineRule="auto"/>
              <w:rPr>
                <w:rFonts w:ascii="Arial" w:eastAsia="Arial" w:hAnsi="Arial" w:cs="Arial"/>
                <w:color w:val="000000" w:themeColor="text1"/>
              </w:rPr>
            </w:pPr>
            <w:r w:rsidRPr="00717206">
              <w:rPr>
                <w:rFonts w:ascii="Arial" w:eastAsia="Arial" w:hAnsi="Arial" w:cs="Arial"/>
                <w:color w:val="000000" w:themeColor="text1"/>
              </w:rPr>
              <w:t>-115</w:t>
            </w:r>
          </w:p>
          <w:p w:rsidR="00717206" w:rsidRPr="00717206" w:rsidRDefault="00717206" w:rsidP="00717206">
            <w:pPr>
              <w:pStyle w:val="Prrafodelista"/>
              <w:numPr>
                <w:ilvl w:val="0"/>
                <w:numId w:val="41"/>
              </w:numPr>
              <w:spacing w:line="276" w:lineRule="auto"/>
              <w:rPr>
                <w:rFonts w:ascii="Arial" w:eastAsia="Arial" w:hAnsi="Arial" w:cs="Arial"/>
                <w:color w:val="000000" w:themeColor="text1"/>
              </w:rPr>
            </w:pPr>
            <w:r w:rsidRPr="00717206">
              <w:rPr>
                <w:rFonts w:ascii="Arial" w:eastAsia="Arial" w:hAnsi="Arial" w:cs="Arial"/>
                <w:color w:val="000000" w:themeColor="text1"/>
              </w:rPr>
              <w:t>+300</w:t>
            </w:r>
          </w:p>
          <w:p w:rsidR="00717206" w:rsidRPr="00717206" w:rsidRDefault="00717206" w:rsidP="00717206">
            <w:pPr>
              <w:pStyle w:val="Prrafodelista"/>
              <w:spacing w:line="276" w:lineRule="auto"/>
              <w:rPr>
                <w:rFonts w:ascii="Arial" w:eastAsia="Arial" w:hAnsi="Arial" w:cs="Arial"/>
                <w:color w:val="000000" w:themeColor="text1"/>
              </w:rPr>
            </w:pPr>
          </w:p>
          <w:p w:rsidR="00717206" w:rsidRPr="00717206" w:rsidRDefault="00717206" w:rsidP="00717206">
            <w:pPr>
              <w:pStyle w:val="Prrafodelista"/>
              <w:numPr>
                <w:ilvl w:val="0"/>
                <w:numId w:val="38"/>
              </w:numPr>
              <w:spacing w:line="276" w:lineRule="auto"/>
              <w:rPr>
                <w:rFonts w:ascii="Arial" w:eastAsia="Arial" w:hAnsi="Arial" w:cs="Arial"/>
                <w:color w:val="000000" w:themeColor="text1"/>
              </w:rPr>
            </w:pPr>
            <w:r w:rsidRPr="00717206">
              <w:rPr>
                <w:rFonts w:ascii="Arial" w:eastAsia="Arial" w:hAnsi="Arial" w:cs="Arial"/>
                <w:color w:val="000000" w:themeColor="text1"/>
              </w:rPr>
              <w:t>Expresar las siguientes cantidades, referidas en cada oración, tanto como un número entero, como con su respectivo valor absoluto:</w:t>
            </w:r>
          </w:p>
          <w:p w:rsidR="00717206" w:rsidRPr="00717206" w:rsidRDefault="00717206" w:rsidP="00717206">
            <w:pPr>
              <w:pStyle w:val="Prrafodelista"/>
              <w:spacing w:line="276" w:lineRule="auto"/>
              <w:rPr>
                <w:rFonts w:ascii="Arial" w:eastAsia="Arial" w:hAnsi="Arial" w:cs="Arial"/>
                <w:color w:val="000000" w:themeColor="text1"/>
              </w:rPr>
            </w:pPr>
          </w:p>
          <w:p w:rsidR="00717206" w:rsidRPr="00717206" w:rsidRDefault="00717206" w:rsidP="00717206">
            <w:pPr>
              <w:pStyle w:val="Prrafodelista"/>
              <w:numPr>
                <w:ilvl w:val="0"/>
                <w:numId w:val="39"/>
              </w:numPr>
              <w:spacing w:line="276" w:lineRule="auto"/>
              <w:rPr>
                <w:rFonts w:ascii="Arial" w:eastAsia="Arial" w:hAnsi="Arial" w:cs="Arial"/>
                <w:color w:val="000000" w:themeColor="text1"/>
              </w:rPr>
            </w:pPr>
            <w:r w:rsidRPr="00717206">
              <w:rPr>
                <w:rFonts w:ascii="Arial" w:eastAsia="Arial" w:hAnsi="Arial" w:cs="Arial"/>
                <w:color w:val="000000" w:themeColor="text1"/>
              </w:rPr>
              <w:t>La temperatura bajó cinco grados en los últimos minutos.</w:t>
            </w:r>
          </w:p>
          <w:p w:rsidR="00717206" w:rsidRPr="00717206" w:rsidRDefault="00717206" w:rsidP="00717206">
            <w:pPr>
              <w:pStyle w:val="Prrafodelista"/>
              <w:numPr>
                <w:ilvl w:val="0"/>
                <w:numId w:val="39"/>
              </w:numPr>
              <w:spacing w:line="276" w:lineRule="auto"/>
              <w:rPr>
                <w:rFonts w:ascii="Arial" w:eastAsia="Arial" w:hAnsi="Arial" w:cs="Arial"/>
                <w:color w:val="000000" w:themeColor="text1"/>
              </w:rPr>
            </w:pPr>
            <w:r w:rsidRPr="00717206">
              <w:rPr>
                <w:rFonts w:ascii="Arial" w:eastAsia="Arial" w:hAnsi="Arial" w:cs="Arial"/>
                <w:color w:val="000000" w:themeColor="text1"/>
              </w:rPr>
              <w:t>La altura del Nevado del Ruiz es de 5,311 metros sobre el nivel del mar.</w:t>
            </w:r>
          </w:p>
          <w:p w:rsidR="00717206" w:rsidRPr="00717206" w:rsidRDefault="00717206" w:rsidP="00717206">
            <w:pPr>
              <w:pStyle w:val="Prrafodelista"/>
              <w:numPr>
                <w:ilvl w:val="0"/>
                <w:numId w:val="39"/>
              </w:numPr>
              <w:spacing w:line="276" w:lineRule="auto"/>
              <w:rPr>
                <w:rFonts w:ascii="Arial" w:eastAsia="Arial" w:hAnsi="Arial" w:cs="Arial"/>
                <w:color w:val="000000" w:themeColor="text1"/>
              </w:rPr>
            </w:pPr>
            <w:r w:rsidRPr="00717206">
              <w:rPr>
                <w:rFonts w:ascii="Arial" w:eastAsia="Arial" w:hAnsi="Arial" w:cs="Arial"/>
                <w:color w:val="000000" w:themeColor="text1"/>
              </w:rPr>
              <w:t>Un submarino está a 75 metros bajo el nivel del mar</w:t>
            </w:r>
          </w:p>
          <w:p w:rsidR="00717206" w:rsidRPr="00717206" w:rsidRDefault="00717206" w:rsidP="00717206">
            <w:pPr>
              <w:pStyle w:val="Prrafodelista"/>
              <w:numPr>
                <w:ilvl w:val="0"/>
                <w:numId w:val="39"/>
              </w:numPr>
              <w:spacing w:line="276" w:lineRule="auto"/>
              <w:rPr>
                <w:rFonts w:ascii="Arial" w:eastAsia="Arial" w:hAnsi="Arial" w:cs="Arial"/>
                <w:color w:val="000000" w:themeColor="text1"/>
              </w:rPr>
            </w:pPr>
            <w:r w:rsidRPr="00717206">
              <w:rPr>
                <w:rFonts w:ascii="Arial" w:eastAsia="Arial" w:hAnsi="Arial" w:cs="Arial"/>
                <w:color w:val="000000" w:themeColor="text1"/>
              </w:rPr>
              <w:t>La temperatura máxima histórica registrada en el municipio de Valledupar es de 41.5 °C.</w:t>
            </w:r>
          </w:p>
          <w:p w:rsidR="00717206" w:rsidRPr="00717206" w:rsidRDefault="00717206" w:rsidP="00717206">
            <w:pPr>
              <w:pStyle w:val="Prrafodelista"/>
              <w:spacing w:line="240" w:lineRule="auto"/>
              <w:ind w:left="1440"/>
              <w:rPr>
                <w:rFonts w:ascii="Arial" w:eastAsia="Arial" w:hAnsi="Arial" w:cs="Arial"/>
                <w:color w:val="000000" w:themeColor="text1"/>
              </w:rPr>
            </w:pPr>
          </w:p>
          <w:p w:rsidR="00717206" w:rsidRPr="00717206" w:rsidRDefault="00717206" w:rsidP="00717206">
            <w:pPr>
              <w:pStyle w:val="Prrafodelista"/>
              <w:numPr>
                <w:ilvl w:val="0"/>
                <w:numId w:val="38"/>
              </w:numPr>
              <w:spacing w:line="240" w:lineRule="auto"/>
              <w:rPr>
                <w:rFonts w:ascii="Arial" w:eastAsia="Arial" w:hAnsi="Arial" w:cs="Arial"/>
                <w:b/>
                <w:color w:val="000000" w:themeColor="text1"/>
              </w:rPr>
            </w:pPr>
            <w:r w:rsidRPr="00717206">
              <w:rPr>
                <w:rFonts w:ascii="Arial" w:eastAsia="Arial" w:hAnsi="Arial" w:cs="Arial"/>
                <w:color w:val="000000" w:themeColor="text1"/>
              </w:rPr>
              <w:t>Hallar el valor absoluto de los siguientes números</w:t>
            </w:r>
          </w:p>
          <w:p w:rsidR="00717206" w:rsidRPr="00717206" w:rsidRDefault="00717206" w:rsidP="00717206">
            <w:pPr>
              <w:pStyle w:val="Prrafodelista"/>
              <w:spacing w:line="240" w:lineRule="auto"/>
              <w:rPr>
                <w:rFonts w:ascii="Arial" w:eastAsia="Arial" w:hAnsi="Arial" w:cs="Arial"/>
                <w:b/>
                <w:color w:val="000000" w:themeColor="text1"/>
              </w:rPr>
            </w:pPr>
          </w:p>
          <w:p w:rsidR="00717206" w:rsidRPr="00717206" w:rsidRDefault="00717206" w:rsidP="00717206">
            <w:pPr>
              <w:pStyle w:val="Prrafodelista"/>
              <w:numPr>
                <w:ilvl w:val="0"/>
                <w:numId w:val="40"/>
              </w:numPr>
              <w:spacing w:line="240" w:lineRule="auto"/>
              <w:rPr>
                <w:rFonts w:ascii="Arial" w:eastAsia="Arial" w:hAnsi="Arial" w:cs="Arial"/>
                <w:b/>
                <w:color w:val="000000" w:themeColor="text1"/>
              </w:rPr>
            </w:pPr>
            <w:r w:rsidRPr="00717206">
              <w:rPr>
                <w:rFonts w:ascii="Arial" w:eastAsia="Arial" w:hAnsi="Arial" w:cs="Arial"/>
                <w:color w:val="000000" w:themeColor="text1"/>
              </w:rPr>
              <w:t>I-5I =                  b) I9I=           c)   I-9I=                d) I-22I=                  e) I55I =</w:t>
            </w:r>
          </w:p>
          <w:p w:rsidR="00742E5A" w:rsidRPr="00717206" w:rsidRDefault="00717206" w:rsidP="00717206">
            <w:pPr>
              <w:spacing w:line="240" w:lineRule="auto"/>
              <w:ind w:left="720"/>
              <w:rPr>
                <w:rFonts w:ascii="Arial" w:eastAsia="Arial" w:hAnsi="Arial" w:cs="Arial"/>
                <w:b/>
                <w:color w:val="000000" w:themeColor="text1"/>
              </w:rPr>
            </w:pPr>
            <w:r w:rsidRPr="00717206">
              <w:rPr>
                <w:rFonts w:ascii="Arial" w:eastAsia="Arial" w:hAnsi="Arial" w:cs="Arial"/>
                <w:color w:val="000000" w:themeColor="text1"/>
              </w:rPr>
              <w:t>f)     I12I =                g) I-58I =       h) I 0I=                i)   I -39I=                  j) I98I=</w:t>
            </w:r>
          </w:p>
        </w:tc>
      </w:tr>
    </w:tbl>
    <w:p w:rsidR="000B7BA8" w:rsidRDefault="000B7BA8" w:rsidP="000B7BA8">
      <w:pPr>
        <w:pStyle w:val="Sinespaciado"/>
        <w:rPr>
          <w:rFonts w:ascii="Arial" w:eastAsia="Arial" w:hAnsi="Arial" w:cs="Arial"/>
          <w:sz w:val="24"/>
          <w:szCs w:val="24"/>
        </w:rPr>
      </w:pPr>
    </w:p>
    <w:sectPr w:rsidR="000B7BA8" w:rsidSect="00742E5A">
      <w:headerReference w:type="default" r:id="rId15"/>
      <w:pgSz w:w="12242" w:h="20163" w:code="121"/>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B89" w:rsidRDefault="004A0B89">
      <w:pPr>
        <w:spacing w:after="0" w:line="240" w:lineRule="auto"/>
      </w:pPr>
      <w:r>
        <w:separator/>
      </w:r>
    </w:p>
  </w:endnote>
  <w:endnote w:type="continuationSeparator" w:id="0">
    <w:p w:rsidR="004A0B89" w:rsidRDefault="004A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B89" w:rsidRDefault="004A0B89">
      <w:pPr>
        <w:spacing w:after="0" w:line="240" w:lineRule="auto"/>
      </w:pPr>
      <w:r>
        <w:separator/>
      </w:r>
    </w:p>
  </w:footnote>
  <w:footnote w:type="continuationSeparator" w:id="0">
    <w:p w:rsidR="004A0B89" w:rsidRDefault="004A0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A" w:rsidRPr="00435851" w:rsidRDefault="00C4225A" w:rsidP="00742E5A">
    <w:pPr>
      <w:pBdr>
        <w:top w:val="nil"/>
        <w:left w:val="nil"/>
        <w:bottom w:val="nil"/>
        <w:right w:val="nil"/>
        <w:between w:val="nil"/>
      </w:pBdr>
      <w:spacing w:after="0" w:line="240" w:lineRule="auto"/>
      <w:ind w:left="720"/>
      <w:jc w:val="center"/>
      <w:rPr>
        <w:rFonts w:ascii="Arial" w:eastAsia="Arial" w:hAnsi="Arial" w:cs="Arial"/>
        <w:color w:val="000000"/>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403C"/>
    <w:multiLevelType w:val="hybridMultilevel"/>
    <w:tmpl w:val="A2484DA8"/>
    <w:lvl w:ilvl="0" w:tplc="AEEE71A8">
      <w:start w:val="2"/>
      <w:numFmt w:val="decimal"/>
      <w:lvlText w:val="%1."/>
      <w:lvlJc w:val="left"/>
      <w:pPr>
        <w:ind w:left="720" w:hanging="360"/>
      </w:pPr>
      <w:rPr>
        <w:rFonts w:hint="default"/>
        <w:b w:val="0"/>
        <w:color w:val="222222"/>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3170C7"/>
    <w:multiLevelType w:val="hybridMultilevel"/>
    <w:tmpl w:val="F866EDCC"/>
    <w:lvl w:ilvl="0" w:tplc="57BA06E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D337D74"/>
    <w:multiLevelType w:val="hybridMultilevel"/>
    <w:tmpl w:val="FA1A530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D87DD9"/>
    <w:multiLevelType w:val="hybridMultilevel"/>
    <w:tmpl w:val="2842B418"/>
    <w:lvl w:ilvl="0" w:tplc="1CAC4FB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8EA0D72"/>
    <w:multiLevelType w:val="hybridMultilevel"/>
    <w:tmpl w:val="842CF3E4"/>
    <w:lvl w:ilvl="0" w:tplc="EE5859EE">
      <w:start w:val="1"/>
      <w:numFmt w:val="decimal"/>
      <w:lvlText w:val="%1."/>
      <w:lvlJc w:val="left"/>
      <w:pPr>
        <w:ind w:left="863" w:hanging="360"/>
      </w:pPr>
      <w:rPr>
        <w:rFonts w:ascii="Times New Roman" w:eastAsia="Times New Roman" w:hAnsi="Times New Roman" w:cs="Times New Roman" w:hint="default"/>
        <w:w w:val="101"/>
        <w:sz w:val="22"/>
        <w:szCs w:val="22"/>
        <w:lang w:val="es-ES" w:eastAsia="es-ES" w:bidi="es-ES"/>
      </w:rPr>
    </w:lvl>
    <w:lvl w:ilvl="1" w:tplc="66D449FC">
      <w:numFmt w:val="bullet"/>
      <w:lvlText w:val="•"/>
      <w:lvlJc w:val="left"/>
      <w:pPr>
        <w:ind w:left="1697" w:hanging="360"/>
      </w:pPr>
      <w:rPr>
        <w:rFonts w:hint="default"/>
        <w:lang w:val="es-ES" w:eastAsia="es-ES" w:bidi="es-ES"/>
      </w:rPr>
    </w:lvl>
    <w:lvl w:ilvl="2" w:tplc="CD70ECE0">
      <w:numFmt w:val="bullet"/>
      <w:lvlText w:val="•"/>
      <w:lvlJc w:val="left"/>
      <w:pPr>
        <w:ind w:left="2535" w:hanging="360"/>
      </w:pPr>
      <w:rPr>
        <w:rFonts w:hint="default"/>
        <w:lang w:val="es-ES" w:eastAsia="es-ES" w:bidi="es-ES"/>
      </w:rPr>
    </w:lvl>
    <w:lvl w:ilvl="3" w:tplc="D542FA22">
      <w:numFmt w:val="bullet"/>
      <w:lvlText w:val="•"/>
      <w:lvlJc w:val="left"/>
      <w:pPr>
        <w:ind w:left="3372" w:hanging="360"/>
      </w:pPr>
      <w:rPr>
        <w:rFonts w:hint="default"/>
        <w:lang w:val="es-ES" w:eastAsia="es-ES" w:bidi="es-ES"/>
      </w:rPr>
    </w:lvl>
    <w:lvl w:ilvl="4" w:tplc="9648D2AC">
      <w:numFmt w:val="bullet"/>
      <w:lvlText w:val="•"/>
      <w:lvlJc w:val="left"/>
      <w:pPr>
        <w:ind w:left="4210" w:hanging="360"/>
      </w:pPr>
      <w:rPr>
        <w:rFonts w:hint="default"/>
        <w:lang w:val="es-ES" w:eastAsia="es-ES" w:bidi="es-ES"/>
      </w:rPr>
    </w:lvl>
    <w:lvl w:ilvl="5" w:tplc="89F29C76">
      <w:numFmt w:val="bullet"/>
      <w:lvlText w:val="•"/>
      <w:lvlJc w:val="left"/>
      <w:pPr>
        <w:ind w:left="5048" w:hanging="360"/>
      </w:pPr>
      <w:rPr>
        <w:rFonts w:hint="default"/>
        <w:lang w:val="es-ES" w:eastAsia="es-ES" w:bidi="es-ES"/>
      </w:rPr>
    </w:lvl>
    <w:lvl w:ilvl="6" w:tplc="E5AA46B4">
      <w:numFmt w:val="bullet"/>
      <w:lvlText w:val="•"/>
      <w:lvlJc w:val="left"/>
      <w:pPr>
        <w:ind w:left="5885" w:hanging="360"/>
      </w:pPr>
      <w:rPr>
        <w:rFonts w:hint="default"/>
        <w:lang w:val="es-ES" w:eastAsia="es-ES" w:bidi="es-ES"/>
      </w:rPr>
    </w:lvl>
    <w:lvl w:ilvl="7" w:tplc="D1C63786">
      <w:numFmt w:val="bullet"/>
      <w:lvlText w:val="•"/>
      <w:lvlJc w:val="left"/>
      <w:pPr>
        <w:ind w:left="6723" w:hanging="360"/>
      </w:pPr>
      <w:rPr>
        <w:rFonts w:hint="default"/>
        <w:lang w:val="es-ES" w:eastAsia="es-ES" w:bidi="es-ES"/>
      </w:rPr>
    </w:lvl>
    <w:lvl w:ilvl="8" w:tplc="64964660">
      <w:numFmt w:val="bullet"/>
      <w:lvlText w:val="•"/>
      <w:lvlJc w:val="left"/>
      <w:pPr>
        <w:ind w:left="7560" w:hanging="360"/>
      </w:pPr>
      <w:rPr>
        <w:rFonts w:hint="default"/>
        <w:lang w:val="es-ES" w:eastAsia="es-ES" w:bidi="es-ES"/>
      </w:rPr>
    </w:lvl>
  </w:abstractNum>
  <w:abstractNum w:abstractNumId="5">
    <w:nsid w:val="1C9A79CC"/>
    <w:multiLevelType w:val="hybridMultilevel"/>
    <w:tmpl w:val="6A129AF4"/>
    <w:lvl w:ilvl="0" w:tplc="3E0A677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24157E0A"/>
    <w:multiLevelType w:val="hybridMultilevel"/>
    <w:tmpl w:val="349A43EE"/>
    <w:lvl w:ilvl="0" w:tplc="240A0015">
      <w:start w:val="1"/>
      <w:numFmt w:val="upperLetter"/>
      <w:lvlText w:val="%1."/>
      <w:lvlJc w:val="left"/>
      <w:pPr>
        <w:ind w:left="768" w:hanging="360"/>
      </w:pPr>
    </w:lvl>
    <w:lvl w:ilvl="1" w:tplc="240A0019" w:tentative="1">
      <w:start w:val="1"/>
      <w:numFmt w:val="lowerLetter"/>
      <w:lvlText w:val="%2."/>
      <w:lvlJc w:val="left"/>
      <w:pPr>
        <w:ind w:left="1488" w:hanging="360"/>
      </w:pPr>
    </w:lvl>
    <w:lvl w:ilvl="2" w:tplc="240A001B" w:tentative="1">
      <w:start w:val="1"/>
      <w:numFmt w:val="lowerRoman"/>
      <w:lvlText w:val="%3."/>
      <w:lvlJc w:val="right"/>
      <w:pPr>
        <w:ind w:left="2208" w:hanging="180"/>
      </w:pPr>
    </w:lvl>
    <w:lvl w:ilvl="3" w:tplc="240A000F" w:tentative="1">
      <w:start w:val="1"/>
      <w:numFmt w:val="decimal"/>
      <w:lvlText w:val="%4."/>
      <w:lvlJc w:val="left"/>
      <w:pPr>
        <w:ind w:left="2928" w:hanging="360"/>
      </w:pPr>
    </w:lvl>
    <w:lvl w:ilvl="4" w:tplc="240A0019" w:tentative="1">
      <w:start w:val="1"/>
      <w:numFmt w:val="lowerLetter"/>
      <w:lvlText w:val="%5."/>
      <w:lvlJc w:val="left"/>
      <w:pPr>
        <w:ind w:left="3648" w:hanging="360"/>
      </w:pPr>
    </w:lvl>
    <w:lvl w:ilvl="5" w:tplc="240A001B" w:tentative="1">
      <w:start w:val="1"/>
      <w:numFmt w:val="lowerRoman"/>
      <w:lvlText w:val="%6."/>
      <w:lvlJc w:val="right"/>
      <w:pPr>
        <w:ind w:left="4368" w:hanging="180"/>
      </w:pPr>
    </w:lvl>
    <w:lvl w:ilvl="6" w:tplc="240A000F" w:tentative="1">
      <w:start w:val="1"/>
      <w:numFmt w:val="decimal"/>
      <w:lvlText w:val="%7."/>
      <w:lvlJc w:val="left"/>
      <w:pPr>
        <w:ind w:left="5088" w:hanging="360"/>
      </w:pPr>
    </w:lvl>
    <w:lvl w:ilvl="7" w:tplc="240A0019" w:tentative="1">
      <w:start w:val="1"/>
      <w:numFmt w:val="lowerLetter"/>
      <w:lvlText w:val="%8."/>
      <w:lvlJc w:val="left"/>
      <w:pPr>
        <w:ind w:left="5808" w:hanging="360"/>
      </w:pPr>
    </w:lvl>
    <w:lvl w:ilvl="8" w:tplc="240A001B" w:tentative="1">
      <w:start w:val="1"/>
      <w:numFmt w:val="lowerRoman"/>
      <w:lvlText w:val="%9."/>
      <w:lvlJc w:val="right"/>
      <w:pPr>
        <w:ind w:left="6528" w:hanging="180"/>
      </w:pPr>
    </w:lvl>
  </w:abstractNum>
  <w:abstractNum w:abstractNumId="7">
    <w:nsid w:val="249A5E8C"/>
    <w:multiLevelType w:val="hybridMultilevel"/>
    <w:tmpl w:val="64E29E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587724F"/>
    <w:multiLevelType w:val="hybridMultilevel"/>
    <w:tmpl w:val="597C677C"/>
    <w:lvl w:ilvl="0" w:tplc="1B584B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26DA3E25"/>
    <w:multiLevelType w:val="hybridMultilevel"/>
    <w:tmpl w:val="2AC2D5DC"/>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AB767E2"/>
    <w:multiLevelType w:val="hybridMultilevel"/>
    <w:tmpl w:val="255EDEC4"/>
    <w:lvl w:ilvl="0" w:tplc="16F4D294">
      <w:start w:val="1"/>
      <w:numFmt w:val="lowerLetter"/>
      <w:lvlText w:val="%1)"/>
      <w:lvlJc w:val="left"/>
      <w:pPr>
        <w:ind w:left="1080" w:hanging="360"/>
      </w:pPr>
      <w:rPr>
        <w:rFonts w:hint="default"/>
        <w:b w:val="0"/>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1">
    <w:nsid w:val="2C294992"/>
    <w:multiLevelType w:val="hybridMultilevel"/>
    <w:tmpl w:val="14F2E5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3B7D3E"/>
    <w:multiLevelType w:val="hybridMultilevel"/>
    <w:tmpl w:val="FAECD7F4"/>
    <w:lvl w:ilvl="0" w:tplc="E9BEC458">
      <w:start w:val="1"/>
      <w:numFmt w:val="decimal"/>
      <w:lvlText w:val="%1."/>
      <w:lvlJc w:val="left"/>
      <w:pPr>
        <w:ind w:left="720" w:hanging="360"/>
      </w:pPr>
      <w:rPr>
        <w:rFonts w:ascii="Calibri" w:eastAsia="Calibri" w:hAnsi="Calibri" w:cs="Calibri" w:hint="default"/>
        <w:b w:val="0"/>
        <w:color w:val="212121"/>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E01154F"/>
    <w:multiLevelType w:val="hybridMultilevel"/>
    <w:tmpl w:val="3FAE8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D279A"/>
    <w:multiLevelType w:val="hybridMultilevel"/>
    <w:tmpl w:val="597C677C"/>
    <w:lvl w:ilvl="0" w:tplc="1B584B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368F4A4D"/>
    <w:multiLevelType w:val="hybridMultilevel"/>
    <w:tmpl w:val="52063412"/>
    <w:lvl w:ilvl="0" w:tplc="E7B008C0">
      <w:start w:val="2"/>
      <w:numFmt w:val="decimal"/>
      <w:lvlText w:val="%1."/>
      <w:lvlJc w:val="left"/>
      <w:pPr>
        <w:ind w:left="2814" w:hanging="360"/>
      </w:pPr>
      <w:rPr>
        <w:rFonts w:hint="default"/>
        <w:b/>
        <w:bCs/>
        <w:spacing w:val="-1"/>
        <w:w w:val="99"/>
        <w:lang w:val="es-CO" w:eastAsia="es-CO" w:bidi="es-CO"/>
      </w:rPr>
    </w:lvl>
    <w:lvl w:ilvl="1" w:tplc="FA088F5A">
      <w:start w:val="1"/>
      <w:numFmt w:val="lowerRoman"/>
      <w:lvlText w:val="%2."/>
      <w:lvlJc w:val="left"/>
      <w:pPr>
        <w:ind w:left="3534" w:hanging="721"/>
      </w:pPr>
      <w:rPr>
        <w:rFonts w:hint="default"/>
        <w:spacing w:val="-2"/>
        <w:w w:val="99"/>
        <w:lang w:val="es-CO" w:eastAsia="es-CO" w:bidi="es-CO"/>
      </w:rPr>
    </w:lvl>
    <w:lvl w:ilvl="2" w:tplc="0E7E6A44">
      <w:numFmt w:val="bullet"/>
      <w:lvlText w:val="•"/>
      <w:lvlJc w:val="left"/>
      <w:pPr>
        <w:ind w:left="4406" w:hanging="721"/>
      </w:pPr>
      <w:rPr>
        <w:rFonts w:hint="default"/>
        <w:lang w:val="es-CO" w:eastAsia="es-CO" w:bidi="es-CO"/>
      </w:rPr>
    </w:lvl>
    <w:lvl w:ilvl="3" w:tplc="1DD26586">
      <w:numFmt w:val="bullet"/>
      <w:lvlText w:val="•"/>
      <w:lvlJc w:val="left"/>
      <w:pPr>
        <w:ind w:left="5273" w:hanging="721"/>
      </w:pPr>
      <w:rPr>
        <w:rFonts w:hint="default"/>
        <w:lang w:val="es-CO" w:eastAsia="es-CO" w:bidi="es-CO"/>
      </w:rPr>
    </w:lvl>
    <w:lvl w:ilvl="4" w:tplc="597070D6">
      <w:numFmt w:val="bullet"/>
      <w:lvlText w:val="•"/>
      <w:lvlJc w:val="left"/>
      <w:pPr>
        <w:ind w:left="6140" w:hanging="721"/>
      </w:pPr>
      <w:rPr>
        <w:rFonts w:hint="default"/>
        <w:lang w:val="es-CO" w:eastAsia="es-CO" w:bidi="es-CO"/>
      </w:rPr>
    </w:lvl>
    <w:lvl w:ilvl="5" w:tplc="2FA8AE42">
      <w:numFmt w:val="bullet"/>
      <w:lvlText w:val="•"/>
      <w:lvlJc w:val="left"/>
      <w:pPr>
        <w:ind w:left="7006" w:hanging="721"/>
      </w:pPr>
      <w:rPr>
        <w:rFonts w:hint="default"/>
        <w:lang w:val="es-CO" w:eastAsia="es-CO" w:bidi="es-CO"/>
      </w:rPr>
    </w:lvl>
    <w:lvl w:ilvl="6" w:tplc="CA060042">
      <w:numFmt w:val="bullet"/>
      <w:lvlText w:val="•"/>
      <w:lvlJc w:val="left"/>
      <w:pPr>
        <w:ind w:left="7873" w:hanging="721"/>
      </w:pPr>
      <w:rPr>
        <w:rFonts w:hint="default"/>
        <w:lang w:val="es-CO" w:eastAsia="es-CO" w:bidi="es-CO"/>
      </w:rPr>
    </w:lvl>
    <w:lvl w:ilvl="7" w:tplc="23E6BB8E">
      <w:numFmt w:val="bullet"/>
      <w:lvlText w:val="•"/>
      <w:lvlJc w:val="left"/>
      <w:pPr>
        <w:ind w:left="8740" w:hanging="721"/>
      </w:pPr>
      <w:rPr>
        <w:rFonts w:hint="default"/>
        <w:lang w:val="es-CO" w:eastAsia="es-CO" w:bidi="es-CO"/>
      </w:rPr>
    </w:lvl>
    <w:lvl w:ilvl="8" w:tplc="D2DCC4B4">
      <w:numFmt w:val="bullet"/>
      <w:lvlText w:val="•"/>
      <w:lvlJc w:val="left"/>
      <w:pPr>
        <w:ind w:left="9606" w:hanging="721"/>
      </w:pPr>
      <w:rPr>
        <w:rFonts w:hint="default"/>
        <w:lang w:val="es-CO" w:eastAsia="es-CO" w:bidi="es-CO"/>
      </w:rPr>
    </w:lvl>
  </w:abstractNum>
  <w:abstractNum w:abstractNumId="16">
    <w:nsid w:val="37E91174"/>
    <w:multiLevelType w:val="hybridMultilevel"/>
    <w:tmpl w:val="6F50C64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B6F5066"/>
    <w:multiLevelType w:val="hybridMultilevel"/>
    <w:tmpl w:val="E92AA624"/>
    <w:lvl w:ilvl="0" w:tplc="240A0001">
      <w:start w:val="1"/>
      <w:numFmt w:val="bullet"/>
      <w:lvlText w:val=""/>
      <w:lvlJc w:val="left"/>
      <w:pPr>
        <w:ind w:left="720" w:hanging="360"/>
      </w:pPr>
      <w:rPr>
        <w:rFonts w:ascii="Symbol" w:hAnsi="Symbol" w:hint="default"/>
        <w:color w:val="2021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DA22B0B"/>
    <w:multiLevelType w:val="hybridMultilevel"/>
    <w:tmpl w:val="8B26B70A"/>
    <w:lvl w:ilvl="0" w:tplc="BFEAE9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45CA1065"/>
    <w:multiLevelType w:val="hybridMultilevel"/>
    <w:tmpl w:val="0172BA84"/>
    <w:lvl w:ilvl="0" w:tplc="23DC19B2">
      <w:start w:val="1"/>
      <w:numFmt w:val="upperLetter"/>
      <w:lvlText w:val="%1."/>
      <w:lvlJc w:val="left"/>
      <w:pPr>
        <w:ind w:left="1080" w:hanging="360"/>
      </w:pPr>
      <w:rPr>
        <w:rFonts w:hint="default"/>
        <w:b w:val="0"/>
        <w:sz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48330BFA"/>
    <w:multiLevelType w:val="hybridMultilevel"/>
    <w:tmpl w:val="3D4ABEE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nsid w:val="48424B0D"/>
    <w:multiLevelType w:val="hybridMultilevel"/>
    <w:tmpl w:val="14F2E5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A1C66AA"/>
    <w:multiLevelType w:val="hybridMultilevel"/>
    <w:tmpl w:val="52063412"/>
    <w:lvl w:ilvl="0" w:tplc="E7B008C0">
      <w:start w:val="2"/>
      <w:numFmt w:val="decimal"/>
      <w:lvlText w:val="%1."/>
      <w:lvlJc w:val="left"/>
      <w:pPr>
        <w:ind w:left="2814" w:hanging="360"/>
      </w:pPr>
      <w:rPr>
        <w:rFonts w:hint="default"/>
        <w:b/>
        <w:bCs/>
        <w:spacing w:val="-1"/>
        <w:w w:val="99"/>
        <w:lang w:val="es-CO" w:eastAsia="es-CO" w:bidi="es-CO"/>
      </w:rPr>
    </w:lvl>
    <w:lvl w:ilvl="1" w:tplc="FA088F5A">
      <w:start w:val="1"/>
      <w:numFmt w:val="lowerRoman"/>
      <w:lvlText w:val="%2."/>
      <w:lvlJc w:val="left"/>
      <w:pPr>
        <w:ind w:left="3534" w:hanging="721"/>
      </w:pPr>
      <w:rPr>
        <w:rFonts w:hint="default"/>
        <w:spacing w:val="-2"/>
        <w:w w:val="99"/>
        <w:lang w:val="es-CO" w:eastAsia="es-CO" w:bidi="es-CO"/>
      </w:rPr>
    </w:lvl>
    <w:lvl w:ilvl="2" w:tplc="0E7E6A44">
      <w:numFmt w:val="bullet"/>
      <w:lvlText w:val="•"/>
      <w:lvlJc w:val="left"/>
      <w:pPr>
        <w:ind w:left="4406" w:hanging="721"/>
      </w:pPr>
      <w:rPr>
        <w:rFonts w:hint="default"/>
        <w:lang w:val="es-CO" w:eastAsia="es-CO" w:bidi="es-CO"/>
      </w:rPr>
    </w:lvl>
    <w:lvl w:ilvl="3" w:tplc="1DD26586">
      <w:numFmt w:val="bullet"/>
      <w:lvlText w:val="•"/>
      <w:lvlJc w:val="left"/>
      <w:pPr>
        <w:ind w:left="5273" w:hanging="721"/>
      </w:pPr>
      <w:rPr>
        <w:rFonts w:hint="default"/>
        <w:lang w:val="es-CO" w:eastAsia="es-CO" w:bidi="es-CO"/>
      </w:rPr>
    </w:lvl>
    <w:lvl w:ilvl="4" w:tplc="597070D6">
      <w:numFmt w:val="bullet"/>
      <w:lvlText w:val="•"/>
      <w:lvlJc w:val="left"/>
      <w:pPr>
        <w:ind w:left="6140" w:hanging="721"/>
      </w:pPr>
      <w:rPr>
        <w:rFonts w:hint="default"/>
        <w:lang w:val="es-CO" w:eastAsia="es-CO" w:bidi="es-CO"/>
      </w:rPr>
    </w:lvl>
    <w:lvl w:ilvl="5" w:tplc="2FA8AE42">
      <w:numFmt w:val="bullet"/>
      <w:lvlText w:val="•"/>
      <w:lvlJc w:val="left"/>
      <w:pPr>
        <w:ind w:left="7006" w:hanging="721"/>
      </w:pPr>
      <w:rPr>
        <w:rFonts w:hint="default"/>
        <w:lang w:val="es-CO" w:eastAsia="es-CO" w:bidi="es-CO"/>
      </w:rPr>
    </w:lvl>
    <w:lvl w:ilvl="6" w:tplc="CA060042">
      <w:numFmt w:val="bullet"/>
      <w:lvlText w:val="•"/>
      <w:lvlJc w:val="left"/>
      <w:pPr>
        <w:ind w:left="7873" w:hanging="721"/>
      </w:pPr>
      <w:rPr>
        <w:rFonts w:hint="default"/>
        <w:lang w:val="es-CO" w:eastAsia="es-CO" w:bidi="es-CO"/>
      </w:rPr>
    </w:lvl>
    <w:lvl w:ilvl="7" w:tplc="23E6BB8E">
      <w:numFmt w:val="bullet"/>
      <w:lvlText w:val="•"/>
      <w:lvlJc w:val="left"/>
      <w:pPr>
        <w:ind w:left="8740" w:hanging="721"/>
      </w:pPr>
      <w:rPr>
        <w:rFonts w:hint="default"/>
        <w:lang w:val="es-CO" w:eastAsia="es-CO" w:bidi="es-CO"/>
      </w:rPr>
    </w:lvl>
    <w:lvl w:ilvl="8" w:tplc="D2DCC4B4">
      <w:numFmt w:val="bullet"/>
      <w:lvlText w:val="•"/>
      <w:lvlJc w:val="left"/>
      <w:pPr>
        <w:ind w:left="9606" w:hanging="721"/>
      </w:pPr>
      <w:rPr>
        <w:rFonts w:hint="default"/>
        <w:lang w:val="es-CO" w:eastAsia="es-CO" w:bidi="es-CO"/>
      </w:rPr>
    </w:lvl>
  </w:abstractNum>
  <w:abstractNum w:abstractNumId="23">
    <w:nsid w:val="4F437232"/>
    <w:multiLevelType w:val="hybridMultilevel"/>
    <w:tmpl w:val="9300DC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47010C7"/>
    <w:multiLevelType w:val="hybridMultilevel"/>
    <w:tmpl w:val="9774B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7093CEC"/>
    <w:multiLevelType w:val="multilevel"/>
    <w:tmpl w:val="CD46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F03835"/>
    <w:multiLevelType w:val="hybridMultilevel"/>
    <w:tmpl w:val="334E8C10"/>
    <w:lvl w:ilvl="0" w:tplc="DF80F6DE">
      <w:start w:val="1"/>
      <w:numFmt w:val="upperLetter"/>
      <w:lvlText w:val="%1."/>
      <w:lvlJc w:val="left"/>
      <w:pPr>
        <w:ind w:left="1080" w:hanging="360"/>
      </w:pPr>
      <w:rPr>
        <w:rFonts w:hint="default"/>
        <w:b w:val="0"/>
        <w:sz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5915418C"/>
    <w:multiLevelType w:val="hybridMultilevel"/>
    <w:tmpl w:val="AE7A0E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BC564B1"/>
    <w:multiLevelType w:val="hybridMultilevel"/>
    <w:tmpl w:val="C1125B4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20932"/>
    <w:multiLevelType w:val="hybridMultilevel"/>
    <w:tmpl w:val="F48E90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C3409C6"/>
    <w:multiLevelType w:val="hybridMultilevel"/>
    <w:tmpl w:val="78E43D8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04B684F"/>
    <w:multiLevelType w:val="hybridMultilevel"/>
    <w:tmpl w:val="AB126BD0"/>
    <w:lvl w:ilvl="0" w:tplc="04090001">
      <w:start w:val="1"/>
      <w:numFmt w:val="bullet"/>
      <w:lvlText w:val=""/>
      <w:lvlJc w:val="left"/>
      <w:pPr>
        <w:ind w:left="5253" w:hanging="360"/>
      </w:pPr>
      <w:rPr>
        <w:rFonts w:ascii="Symbol" w:hAnsi="Symbol" w:hint="default"/>
      </w:rPr>
    </w:lvl>
    <w:lvl w:ilvl="1" w:tplc="04090003" w:tentative="1">
      <w:start w:val="1"/>
      <w:numFmt w:val="bullet"/>
      <w:lvlText w:val="o"/>
      <w:lvlJc w:val="left"/>
      <w:pPr>
        <w:ind w:left="5973" w:hanging="360"/>
      </w:pPr>
      <w:rPr>
        <w:rFonts w:ascii="Courier New" w:hAnsi="Courier New" w:cs="Courier New" w:hint="default"/>
      </w:rPr>
    </w:lvl>
    <w:lvl w:ilvl="2" w:tplc="04090005" w:tentative="1">
      <w:start w:val="1"/>
      <w:numFmt w:val="bullet"/>
      <w:lvlText w:val=""/>
      <w:lvlJc w:val="left"/>
      <w:pPr>
        <w:ind w:left="6693" w:hanging="360"/>
      </w:pPr>
      <w:rPr>
        <w:rFonts w:ascii="Wingdings" w:hAnsi="Wingdings" w:hint="default"/>
      </w:rPr>
    </w:lvl>
    <w:lvl w:ilvl="3" w:tplc="04090001" w:tentative="1">
      <w:start w:val="1"/>
      <w:numFmt w:val="bullet"/>
      <w:lvlText w:val=""/>
      <w:lvlJc w:val="left"/>
      <w:pPr>
        <w:ind w:left="7413" w:hanging="360"/>
      </w:pPr>
      <w:rPr>
        <w:rFonts w:ascii="Symbol" w:hAnsi="Symbol" w:hint="default"/>
      </w:rPr>
    </w:lvl>
    <w:lvl w:ilvl="4" w:tplc="04090003" w:tentative="1">
      <w:start w:val="1"/>
      <w:numFmt w:val="bullet"/>
      <w:lvlText w:val="o"/>
      <w:lvlJc w:val="left"/>
      <w:pPr>
        <w:ind w:left="8133" w:hanging="360"/>
      </w:pPr>
      <w:rPr>
        <w:rFonts w:ascii="Courier New" w:hAnsi="Courier New" w:cs="Courier New" w:hint="default"/>
      </w:rPr>
    </w:lvl>
    <w:lvl w:ilvl="5" w:tplc="04090005" w:tentative="1">
      <w:start w:val="1"/>
      <w:numFmt w:val="bullet"/>
      <w:lvlText w:val=""/>
      <w:lvlJc w:val="left"/>
      <w:pPr>
        <w:ind w:left="8853" w:hanging="360"/>
      </w:pPr>
      <w:rPr>
        <w:rFonts w:ascii="Wingdings" w:hAnsi="Wingdings" w:hint="default"/>
      </w:rPr>
    </w:lvl>
    <w:lvl w:ilvl="6" w:tplc="04090001" w:tentative="1">
      <w:start w:val="1"/>
      <w:numFmt w:val="bullet"/>
      <w:lvlText w:val=""/>
      <w:lvlJc w:val="left"/>
      <w:pPr>
        <w:ind w:left="9573" w:hanging="360"/>
      </w:pPr>
      <w:rPr>
        <w:rFonts w:ascii="Symbol" w:hAnsi="Symbol" w:hint="default"/>
      </w:rPr>
    </w:lvl>
    <w:lvl w:ilvl="7" w:tplc="04090003" w:tentative="1">
      <w:start w:val="1"/>
      <w:numFmt w:val="bullet"/>
      <w:lvlText w:val="o"/>
      <w:lvlJc w:val="left"/>
      <w:pPr>
        <w:ind w:left="10293" w:hanging="360"/>
      </w:pPr>
      <w:rPr>
        <w:rFonts w:ascii="Courier New" w:hAnsi="Courier New" w:cs="Courier New" w:hint="default"/>
      </w:rPr>
    </w:lvl>
    <w:lvl w:ilvl="8" w:tplc="04090005" w:tentative="1">
      <w:start w:val="1"/>
      <w:numFmt w:val="bullet"/>
      <w:lvlText w:val=""/>
      <w:lvlJc w:val="left"/>
      <w:pPr>
        <w:ind w:left="11013" w:hanging="360"/>
      </w:pPr>
      <w:rPr>
        <w:rFonts w:ascii="Wingdings" w:hAnsi="Wingdings" w:hint="default"/>
      </w:rPr>
    </w:lvl>
  </w:abstractNum>
  <w:abstractNum w:abstractNumId="32">
    <w:nsid w:val="695B136A"/>
    <w:multiLevelType w:val="hybridMultilevel"/>
    <w:tmpl w:val="82F0907E"/>
    <w:lvl w:ilvl="0" w:tplc="6AA26AE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72FC7461"/>
    <w:multiLevelType w:val="hybridMultilevel"/>
    <w:tmpl w:val="4C0850E6"/>
    <w:lvl w:ilvl="0" w:tplc="D00AD036">
      <w:start w:val="1"/>
      <w:numFmt w:val="upperLetter"/>
      <w:lvlText w:val="%1."/>
      <w:lvlJc w:val="left"/>
      <w:pPr>
        <w:ind w:left="1080" w:hanging="360"/>
      </w:pPr>
      <w:rPr>
        <w:rFonts w:hint="default"/>
        <w:b w:val="0"/>
        <w:sz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nsid w:val="747048A5"/>
    <w:multiLevelType w:val="multilevel"/>
    <w:tmpl w:val="4132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A74CAF"/>
    <w:multiLevelType w:val="hybridMultilevel"/>
    <w:tmpl w:val="6DD02842"/>
    <w:lvl w:ilvl="0" w:tplc="7C96F666">
      <w:start w:val="1"/>
      <w:numFmt w:val="decimal"/>
      <w:lvlText w:val="%1."/>
      <w:lvlJc w:val="left"/>
      <w:pPr>
        <w:ind w:left="420" w:hanging="360"/>
      </w:pPr>
      <w:rPr>
        <w:rFonts w:hint="default"/>
        <w:b/>
        <w:color w:val="2222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7A705A96"/>
    <w:multiLevelType w:val="hybridMultilevel"/>
    <w:tmpl w:val="597C677C"/>
    <w:lvl w:ilvl="0" w:tplc="1B584B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nsid w:val="7BAC3D21"/>
    <w:multiLevelType w:val="hybridMultilevel"/>
    <w:tmpl w:val="D850120C"/>
    <w:lvl w:ilvl="0" w:tplc="A8066FEC">
      <w:start w:val="1"/>
      <w:numFmt w:val="lowerRoman"/>
      <w:lvlText w:val="%1."/>
      <w:lvlJc w:val="left"/>
      <w:pPr>
        <w:ind w:left="1223" w:hanging="720"/>
      </w:pPr>
      <w:rPr>
        <w:rFonts w:ascii="Arial" w:eastAsia="Arial" w:hAnsi="Arial" w:cs="Arial" w:hint="default"/>
        <w:b/>
        <w:bCs/>
        <w:spacing w:val="-1"/>
        <w:w w:val="99"/>
        <w:sz w:val="20"/>
        <w:szCs w:val="20"/>
        <w:lang w:val="es-ES" w:eastAsia="es-ES" w:bidi="es-ES"/>
      </w:rPr>
    </w:lvl>
    <w:lvl w:ilvl="1" w:tplc="3B34A9C6">
      <w:numFmt w:val="bullet"/>
      <w:lvlText w:val="•"/>
      <w:lvlJc w:val="left"/>
      <w:pPr>
        <w:ind w:left="2021" w:hanging="720"/>
      </w:pPr>
      <w:rPr>
        <w:rFonts w:hint="default"/>
        <w:lang w:val="es-ES" w:eastAsia="es-ES" w:bidi="es-ES"/>
      </w:rPr>
    </w:lvl>
    <w:lvl w:ilvl="2" w:tplc="BD226088">
      <w:numFmt w:val="bullet"/>
      <w:lvlText w:val="•"/>
      <w:lvlJc w:val="left"/>
      <w:pPr>
        <w:ind w:left="2823" w:hanging="720"/>
      </w:pPr>
      <w:rPr>
        <w:rFonts w:hint="default"/>
        <w:lang w:val="es-ES" w:eastAsia="es-ES" w:bidi="es-ES"/>
      </w:rPr>
    </w:lvl>
    <w:lvl w:ilvl="3" w:tplc="947E24AA">
      <w:numFmt w:val="bullet"/>
      <w:lvlText w:val="•"/>
      <w:lvlJc w:val="left"/>
      <w:pPr>
        <w:ind w:left="3624" w:hanging="720"/>
      </w:pPr>
      <w:rPr>
        <w:rFonts w:hint="default"/>
        <w:lang w:val="es-ES" w:eastAsia="es-ES" w:bidi="es-ES"/>
      </w:rPr>
    </w:lvl>
    <w:lvl w:ilvl="4" w:tplc="D98C717A">
      <w:numFmt w:val="bullet"/>
      <w:lvlText w:val="•"/>
      <w:lvlJc w:val="left"/>
      <w:pPr>
        <w:ind w:left="4426" w:hanging="720"/>
      </w:pPr>
      <w:rPr>
        <w:rFonts w:hint="default"/>
        <w:lang w:val="es-ES" w:eastAsia="es-ES" w:bidi="es-ES"/>
      </w:rPr>
    </w:lvl>
    <w:lvl w:ilvl="5" w:tplc="F18AD47A">
      <w:numFmt w:val="bullet"/>
      <w:lvlText w:val="•"/>
      <w:lvlJc w:val="left"/>
      <w:pPr>
        <w:ind w:left="5228" w:hanging="720"/>
      </w:pPr>
      <w:rPr>
        <w:rFonts w:hint="default"/>
        <w:lang w:val="es-ES" w:eastAsia="es-ES" w:bidi="es-ES"/>
      </w:rPr>
    </w:lvl>
    <w:lvl w:ilvl="6" w:tplc="C71E6972">
      <w:numFmt w:val="bullet"/>
      <w:lvlText w:val="•"/>
      <w:lvlJc w:val="left"/>
      <w:pPr>
        <w:ind w:left="6029" w:hanging="720"/>
      </w:pPr>
      <w:rPr>
        <w:rFonts w:hint="default"/>
        <w:lang w:val="es-ES" w:eastAsia="es-ES" w:bidi="es-ES"/>
      </w:rPr>
    </w:lvl>
    <w:lvl w:ilvl="7" w:tplc="C2222024">
      <w:numFmt w:val="bullet"/>
      <w:lvlText w:val="•"/>
      <w:lvlJc w:val="left"/>
      <w:pPr>
        <w:ind w:left="6831" w:hanging="720"/>
      </w:pPr>
      <w:rPr>
        <w:rFonts w:hint="default"/>
        <w:lang w:val="es-ES" w:eastAsia="es-ES" w:bidi="es-ES"/>
      </w:rPr>
    </w:lvl>
    <w:lvl w:ilvl="8" w:tplc="5B2E859A">
      <w:numFmt w:val="bullet"/>
      <w:lvlText w:val="•"/>
      <w:lvlJc w:val="left"/>
      <w:pPr>
        <w:ind w:left="7632" w:hanging="720"/>
      </w:pPr>
      <w:rPr>
        <w:rFonts w:hint="default"/>
        <w:lang w:val="es-ES" w:eastAsia="es-ES" w:bidi="es-ES"/>
      </w:rPr>
    </w:lvl>
  </w:abstractNum>
  <w:abstractNum w:abstractNumId="38">
    <w:nsid w:val="7BEE375A"/>
    <w:multiLevelType w:val="hybridMultilevel"/>
    <w:tmpl w:val="8EBC6C34"/>
    <w:lvl w:ilvl="0" w:tplc="ECFADA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C6502F4"/>
    <w:multiLevelType w:val="hybridMultilevel"/>
    <w:tmpl w:val="6C7C74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E456046"/>
    <w:multiLevelType w:val="hybridMultilevel"/>
    <w:tmpl w:val="9A8EA65C"/>
    <w:lvl w:ilvl="0" w:tplc="6AB056DC">
      <w:start w:val="1"/>
      <w:numFmt w:val="upperLetter"/>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1"/>
  </w:num>
  <w:num w:numId="2">
    <w:abstractNumId w:val="35"/>
  </w:num>
  <w:num w:numId="3">
    <w:abstractNumId w:val="28"/>
  </w:num>
  <w:num w:numId="4">
    <w:abstractNumId w:val="13"/>
  </w:num>
  <w:num w:numId="5">
    <w:abstractNumId w:val="39"/>
  </w:num>
  <w:num w:numId="6">
    <w:abstractNumId w:val="11"/>
  </w:num>
  <w:num w:numId="7">
    <w:abstractNumId w:val="21"/>
  </w:num>
  <w:num w:numId="8">
    <w:abstractNumId w:val="36"/>
  </w:num>
  <w:num w:numId="9">
    <w:abstractNumId w:val="8"/>
  </w:num>
  <w:num w:numId="10">
    <w:abstractNumId w:val="14"/>
  </w:num>
  <w:num w:numId="11">
    <w:abstractNumId w:val="16"/>
  </w:num>
  <w:num w:numId="12">
    <w:abstractNumId w:val="30"/>
  </w:num>
  <w:num w:numId="13">
    <w:abstractNumId w:val="2"/>
  </w:num>
  <w:num w:numId="14">
    <w:abstractNumId w:val="3"/>
  </w:num>
  <w:num w:numId="15">
    <w:abstractNumId w:val="18"/>
  </w:num>
  <w:num w:numId="16">
    <w:abstractNumId w:val="32"/>
  </w:num>
  <w:num w:numId="17">
    <w:abstractNumId w:val="29"/>
  </w:num>
  <w:num w:numId="18">
    <w:abstractNumId w:val="37"/>
  </w:num>
  <w:num w:numId="19">
    <w:abstractNumId w:val="6"/>
  </w:num>
  <w:num w:numId="20">
    <w:abstractNumId w:val="4"/>
  </w:num>
  <w:num w:numId="21">
    <w:abstractNumId w:val="15"/>
  </w:num>
  <w:num w:numId="22">
    <w:abstractNumId w:val="22"/>
  </w:num>
  <w:num w:numId="23">
    <w:abstractNumId w:val="38"/>
  </w:num>
  <w:num w:numId="24">
    <w:abstractNumId w:val="12"/>
  </w:num>
  <w:num w:numId="25">
    <w:abstractNumId w:val="34"/>
  </w:num>
  <w:num w:numId="26">
    <w:abstractNumId w:val="25"/>
  </w:num>
  <w:num w:numId="27">
    <w:abstractNumId w:val="17"/>
  </w:num>
  <w:num w:numId="28">
    <w:abstractNumId w:val="9"/>
  </w:num>
  <w:num w:numId="29">
    <w:abstractNumId w:val="0"/>
  </w:num>
  <w:num w:numId="30">
    <w:abstractNumId w:val="7"/>
  </w:num>
  <w:num w:numId="31">
    <w:abstractNumId w:val="23"/>
  </w:num>
  <w:num w:numId="32">
    <w:abstractNumId w:val="24"/>
  </w:num>
  <w:num w:numId="33">
    <w:abstractNumId w:val="33"/>
  </w:num>
  <w:num w:numId="34">
    <w:abstractNumId w:val="26"/>
  </w:num>
  <w:num w:numId="35">
    <w:abstractNumId w:val="19"/>
  </w:num>
  <w:num w:numId="36">
    <w:abstractNumId w:val="5"/>
  </w:num>
  <w:num w:numId="37">
    <w:abstractNumId w:val="40"/>
  </w:num>
  <w:num w:numId="38">
    <w:abstractNumId w:val="1"/>
  </w:num>
  <w:num w:numId="39">
    <w:abstractNumId w:val="27"/>
  </w:num>
  <w:num w:numId="40">
    <w:abstractNumId w:val="1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A8"/>
    <w:rsid w:val="000462C3"/>
    <w:rsid w:val="00051BEC"/>
    <w:rsid w:val="000567F5"/>
    <w:rsid w:val="000709C6"/>
    <w:rsid w:val="000B2520"/>
    <w:rsid w:val="000B57C8"/>
    <w:rsid w:val="000B7BA8"/>
    <w:rsid w:val="000C568B"/>
    <w:rsid w:val="000C5A80"/>
    <w:rsid w:val="000D5FD7"/>
    <w:rsid w:val="000D6C89"/>
    <w:rsid w:val="00105511"/>
    <w:rsid w:val="00113EFA"/>
    <w:rsid w:val="00123D84"/>
    <w:rsid w:val="0015362C"/>
    <w:rsid w:val="00161550"/>
    <w:rsid w:val="001744E8"/>
    <w:rsid w:val="00177345"/>
    <w:rsid w:val="00195920"/>
    <w:rsid w:val="001A1D2A"/>
    <w:rsid w:val="001D374A"/>
    <w:rsid w:val="001E42BE"/>
    <w:rsid w:val="002341CB"/>
    <w:rsid w:val="002346FD"/>
    <w:rsid w:val="00234AF7"/>
    <w:rsid w:val="002403C9"/>
    <w:rsid w:val="002472C2"/>
    <w:rsid w:val="002740E7"/>
    <w:rsid w:val="002777C1"/>
    <w:rsid w:val="002C4F06"/>
    <w:rsid w:val="002D772C"/>
    <w:rsid w:val="002F4E62"/>
    <w:rsid w:val="00301EBB"/>
    <w:rsid w:val="00316E72"/>
    <w:rsid w:val="00324A9D"/>
    <w:rsid w:val="0034045F"/>
    <w:rsid w:val="003C44B1"/>
    <w:rsid w:val="003F46A3"/>
    <w:rsid w:val="00402266"/>
    <w:rsid w:val="0040683F"/>
    <w:rsid w:val="00420608"/>
    <w:rsid w:val="00424875"/>
    <w:rsid w:val="0045079F"/>
    <w:rsid w:val="00451B87"/>
    <w:rsid w:val="004603B1"/>
    <w:rsid w:val="00470D65"/>
    <w:rsid w:val="0047470A"/>
    <w:rsid w:val="00491216"/>
    <w:rsid w:val="004A0B89"/>
    <w:rsid w:val="004B2A87"/>
    <w:rsid w:val="004F4699"/>
    <w:rsid w:val="00543807"/>
    <w:rsid w:val="00557105"/>
    <w:rsid w:val="0057242A"/>
    <w:rsid w:val="005A691E"/>
    <w:rsid w:val="005A6C23"/>
    <w:rsid w:val="00604139"/>
    <w:rsid w:val="00606448"/>
    <w:rsid w:val="00623D69"/>
    <w:rsid w:val="00636DA9"/>
    <w:rsid w:val="006A782F"/>
    <w:rsid w:val="006B1D7A"/>
    <w:rsid w:val="006B432C"/>
    <w:rsid w:val="006B4667"/>
    <w:rsid w:val="00702CE4"/>
    <w:rsid w:val="00703149"/>
    <w:rsid w:val="00706C82"/>
    <w:rsid w:val="00717206"/>
    <w:rsid w:val="00742E5A"/>
    <w:rsid w:val="0079257E"/>
    <w:rsid w:val="007E1468"/>
    <w:rsid w:val="007F2A9D"/>
    <w:rsid w:val="008262C6"/>
    <w:rsid w:val="00826561"/>
    <w:rsid w:val="0083374F"/>
    <w:rsid w:val="00853859"/>
    <w:rsid w:val="00882808"/>
    <w:rsid w:val="00897639"/>
    <w:rsid w:val="008C7E84"/>
    <w:rsid w:val="0091488E"/>
    <w:rsid w:val="00926D74"/>
    <w:rsid w:val="0093590F"/>
    <w:rsid w:val="009507FA"/>
    <w:rsid w:val="00963F2F"/>
    <w:rsid w:val="009732B9"/>
    <w:rsid w:val="00980ACE"/>
    <w:rsid w:val="009A76A1"/>
    <w:rsid w:val="009B151E"/>
    <w:rsid w:val="009B1A20"/>
    <w:rsid w:val="009B401D"/>
    <w:rsid w:val="009D0FEF"/>
    <w:rsid w:val="009F602F"/>
    <w:rsid w:val="00A03FAB"/>
    <w:rsid w:val="00A11098"/>
    <w:rsid w:val="00A12DAA"/>
    <w:rsid w:val="00A2270D"/>
    <w:rsid w:val="00A31DF4"/>
    <w:rsid w:val="00A45510"/>
    <w:rsid w:val="00A60F34"/>
    <w:rsid w:val="00A76C71"/>
    <w:rsid w:val="00AA1C7E"/>
    <w:rsid w:val="00AE5B2F"/>
    <w:rsid w:val="00B241FD"/>
    <w:rsid w:val="00B26347"/>
    <w:rsid w:val="00B50ACA"/>
    <w:rsid w:val="00BC1652"/>
    <w:rsid w:val="00BC71E5"/>
    <w:rsid w:val="00BD0AFF"/>
    <w:rsid w:val="00BE3687"/>
    <w:rsid w:val="00C21814"/>
    <w:rsid w:val="00C2222D"/>
    <w:rsid w:val="00C243AD"/>
    <w:rsid w:val="00C4225A"/>
    <w:rsid w:val="00CA3CF8"/>
    <w:rsid w:val="00CC5D05"/>
    <w:rsid w:val="00CD5099"/>
    <w:rsid w:val="00D0363D"/>
    <w:rsid w:val="00D100FD"/>
    <w:rsid w:val="00D13350"/>
    <w:rsid w:val="00D16F19"/>
    <w:rsid w:val="00D369A7"/>
    <w:rsid w:val="00D802FB"/>
    <w:rsid w:val="00D818BF"/>
    <w:rsid w:val="00D82C9D"/>
    <w:rsid w:val="00D872E4"/>
    <w:rsid w:val="00DB522D"/>
    <w:rsid w:val="00DB7312"/>
    <w:rsid w:val="00DB7E28"/>
    <w:rsid w:val="00DE4EA1"/>
    <w:rsid w:val="00E01CF7"/>
    <w:rsid w:val="00E12E9E"/>
    <w:rsid w:val="00E43E2C"/>
    <w:rsid w:val="00E76681"/>
    <w:rsid w:val="00E80346"/>
    <w:rsid w:val="00EB3B97"/>
    <w:rsid w:val="00EE6EB6"/>
    <w:rsid w:val="00F14C86"/>
    <w:rsid w:val="00F17B40"/>
    <w:rsid w:val="00F20EEE"/>
    <w:rsid w:val="00F2482A"/>
    <w:rsid w:val="00F663F2"/>
    <w:rsid w:val="00F8345F"/>
    <w:rsid w:val="00FA51C1"/>
    <w:rsid w:val="00FB26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FF33C-4D4B-48FD-8455-52D40CA3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BA8"/>
    <w:rPr>
      <w:rFonts w:ascii="Calibri" w:eastAsia="Calibri" w:hAnsi="Calibri" w:cs="Calibri"/>
      <w:lang w:eastAsia="es-CO"/>
    </w:rPr>
  </w:style>
  <w:style w:type="paragraph" w:styleId="Ttulo1">
    <w:name w:val="heading 1"/>
    <w:basedOn w:val="Normal"/>
    <w:next w:val="Normal"/>
    <w:link w:val="Ttulo1Car"/>
    <w:uiPriority w:val="9"/>
    <w:qFormat/>
    <w:rsid w:val="000B7BA8"/>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536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7BA8"/>
    <w:rPr>
      <w:rFonts w:ascii="Calibri" w:eastAsia="Calibri" w:hAnsi="Calibri" w:cs="Calibri"/>
      <w:b/>
      <w:sz w:val="48"/>
      <w:szCs w:val="48"/>
      <w:lang w:eastAsia="es-CO"/>
    </w:rPr>
  </w:style>
  <w:style w:type="paragraph" w:styleId="Prrafodelista">
    <w:name w:val="List Paragraph"/>
    <w:basedOn w:val="Normal"/>
    <w:uiPriority w:val="34"/>
    <w:qFormat/>
    <w:rsid w:val="000B7BA8"/>
    <w:pPr>
      <w:ind w:left="720"/>
      <w:contextualSpacing/>
    </w:pPr>
  </w:style>
  <w:style w:type="table" w:styleId="Tablaconcuadrcula">
    <w:name w:val="Table Grid"/>
    <w:basedOn w:val="Tablanormal"/>
    <w:uiPriority w:val="39"/>
    <w:rsid w:val="000B7BA8"/>
    <w:pPr>
      <w:spacing w:after="0" w:line="240" w:lineRule="auto"/>
    </w:pPr>
    <w:rPr>
      <w:rFonts w:ascii="Calibri" w:eastAsia="Calibri" w:hAnsi="Calibri" w:cs="Calibri"/>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B7BA8"/>
    <w:rPr>
      <w:color w:val="0000FF"/>
      <w:u w:val="single"/>
    </w:rPr>
  </w:style>
  <w:style w:type="paragraph" w:styleId="NormalWeb">
    <w:name w:val="Normal (Web)"/>
    <w:basedOn w:val="Normal"/>
    <w:uiPriority w:val="99"/>
    <w:unhideWhenUsed/>
    <w:rsid w:val="000B7BA8"/>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0B7BA8"/>
    <w:pPr>
      <w:spacing w:after="0" w:line="240" w:lineRule="auto"/>
    </w:pPr>
    <w:rPr>
      <w:rFonts w:ascii="Calibri" w:eastAsia="Calibri" w:hAnsi="Calibri" w:cs="Times New Roman"/>
      <w:lang w:val="es-ES"/>
    </w:rPr>
  </w:style>
  <w:style w:type="character" w:customStyle="1" w:styleId="num-subej">
    <w:name w:val="num-subej"/>
    <w:basedOn w:val="Fuentedeprrafopredeter"/>
    <w:rsid w:val="000B7BA8"/>
  </w:style>
  <w:style w:type="character" w:styleId="Textodelmarcadordeposicin">
    <w:name w:val="Placeholder Text"/>
    <w:basedOn w:val="Fuentedeprrafopredeter"/>
    <w:uiPriority w:val="99"/>
    <w:semiHidden/>
    <w:rsid w:val="00BC1652"/>
    <w:rPr>
      <w:color w:val="808080"/>
    </w:rPr>
  </w:style>
  <w:style w:type="character" w:styleId="Refdecomentario">
    <w:name w:val="annotation reference"/>
    <w:basedOn w:val="Fuentedeprrafopredeter"/>
    <w:uiPriority w:val="99"/>
    <w:semiHidden/>
    <w:unhideWhenUsed/>
    <w:rsid w:val="00F20EEE"/>
    <w:rPr>
      <w:sz w:val="16"/>
      <w:szCs w:val="16"/>
    </w:rPr>
  </w:style>
  <w:style w:type="paragraph" w:styleId="Textocomentario">
    <w:name w:val="annotation text"/>
    <w:basedOn w:val="Normal"/>
    <w:link w:val="TextocomentarioCar"/>
    <w:uiPriority w:val="99"/>
    <w:semiHidden/>
    <w:unhideWhenUsed/>
    <w:rsid w:val="00F20E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0EEE"/>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20EEE"/>
    <w:rPr>
      <w:b/>
      <w:bCs/>
    </w:rPr>
  </w:style>
  <w:style w:type="character" w:customStyle="1" w:styleId="AsuntodelcomentarioCar">
    <w:name w:val="Asunto del comentario Car"/>
    <w:basedOn w:val="TextocomentarioCar"/>
    <w:link w:val="Asuntodelcomentario"/>
    <w:uiPriority w:val="99"/>
    <w:semiHidden/>
    <w:rsid w:val="00F20EEE"/>
    <w:rPr>
      <w:rFonts w:ascii="Calibri" w:eastAsia="Calibri" w:hAnsi="Calibri" w:cs="Calibri"/>
      <w:b/>
      <w:bCs/>
      <w:sz w:val="20"/>
      <w:szCs w:val="20"/>
      <w:lang w:eastAsia="es-CO"/>
    </w:rPr>
  </w:style>
  <w:style w:type="paragraph" w:styleId="Textodeglobo">
    <w:name w:val="Balloon Text"/>
    <w:basedOn w:val="Normal"/>
    <w:link w:val="TextodegloboCar"/>
    <w:uiPriority w:val="99"/>
    <w:semiHidden/>
    <w:unhideWhenUsed/>
    <w:rsid w:val="00F20E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0EEE"/>
    <w:rPr>
      <w:rFonts w:ascii="Segoe UI" w:eastAsia="Calibri" w:hAnsi="Segoe UI" w:cs="Segoe UI"/>
      <w:sz w:val="18"/>
      <w:szCs w:val="18"/>
      <w:lang w:eastAsia="es-CO"/>
    </w:rPr>
  </w:style>
  <w:style w:type="paragraph" w:customStyle="1" w:styleId="TableParagraph">
    <w:name w:val="Table Paragraph"/>
    <w:basedOn w:val="Normal"/>
    <w:uiPriority w:val="1"/>
    <w:qFormat/>
    <w:rsid w:val="00E12E9E"/>
    <w:pPr>
      <w:widowControl w:val="0"/>
      <w:autoSpaceDE w:val="0"/>
      <w:autoSpaceDN w:val="0"/>
      <w:spacing w:after="0" w:line="240" w:lineRule="auto"/>
    </w:pPr>
    <w:rPr>
      <w:rFonts w:ascii="Arial" w:eastAsia="Arial" w:hAnsi="Arial" w:cs="Arial"/>
      <w:lang w:val="es-ES" w:eastAsia="es-ES" w:bidi="es-ES"/>
    </w:rPr>
  </w:style>
  <w:style w:type="paragraph" w:styleId="Textoindependiente">
    <w:name w:val="Body Text"/>
    <w:basedOn w:val="Normal"/>
    <w:link w:val="TextoindependienteCar"/>
    <w:uiPriority w:val="1"/>
    <w:qFormat/>
    <w:rsid w:val="007F2A9D"/>
    <w:pPr>
      <w:widowControl w:val="0"/>
      <w:autoSpaceDE w:val="0"/>
      <w:autoSpaceDN w:val="0"/>
      <w:spacing w:after="0" w:line="240" w:lineRule="auto"/>
      <w:ind w:left="2094"/>
    </w:pPr>
    <w:rPr>
      <w:rFonts w:ascii="Arial" w:eastAsia="Arial" w:hAnsi="Arial" w:cs="Arial"/>
      <w:sz w:val="20"/>
      <w:szCs w:val="20"/>
      <w:lang w:bidi="es-CO"/>
    </w:rPr>
  </w:style>
  <w:style w:type="character" w:customStyle="1" w:styleId="TextoindependienteCar">
    <w:name w:val="Texto independiente Car"/>
    <w:basedOn w:val="Fuentedeprrafopredeter"/>
    <w:link w:val="Textoindependiente"/>
    <w:uiPriority w:val="1"/>
    <w:rsid w:val="007F2A9D"/>
    <w:rPr>
      <w:rFonts w:ascii="Arial" w:eastAsia="Arial" w:hAnsi="Arial" w:cs="Arial"/>
      <w:sz w:val="20"/>
      <w:szCs w:val="20"/>
      <w:lang w:eastAsia="es-CO" w:bidi="es-CO"/>
    </w:rPr>
  </w:style>
  <w:style w:type="character" w:customStyle="1" w:styleId="Ttulo2Car">
    <w:name w:val="Título 2 Car"/>
    <w:basedOn w:val="Fuentedeprrafopredeter"/>
    <w:link w:val="Ttulo2"/>
    <w:uiPriority w:val="9"/>
    <w:semiHidden/>
    <w:rsid w:val="0015362C"/>
    <w:rPr>
      <w:rFonts w:asciiTheme="majorHAnsi" w:eastAsiaTheme="majorEastAsia" w:hAnsiTheme="majorHAnsi" w:cstheme="majorBidi"/>
      <w:color w:val="2E74B5" w:themeColor="accent1" w:themeShade="BF"/>
      <w:sz w:val="26"/>
      <w:szCs w:val="26"/>
      <w:lang w:eastAsia="es-CO"/>
    </w:rPr>
  </w:style>
  <w:style w:type="character" w:styleId="Textoennegrita">
    <w:name w:val="Strong"/>
    <w:basedOn w:val="Fuentedeprrafopredeter"/>
    <w:uiPriority w:val="22"/>
    <w:qFormat/>
    <w:rsid w:val="0015362C"/>
    <w:rPr>
      <w:b/>
      <w:bCs/>
    </w:rPr>
  </w:style>
  <w:style w:type="paragraph" w:styleId="Encabezado">
    <w:name w:val="header"/>
    <w:basedOn w:val="Normal"/>
    <w:link w:val="EncabezadoCar"/>
    <w:uiPriority w:val="99"/>
    <w:unhideWhenUsed/>
    <w:rsid w:val="00D369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9A7"/>
    <w:rPr>
      <w:rFonts w:ascii="Calibri" w:eastAsia="Calibri" w:hAnsi="Calibri" w:cs="Calibri"/>
      <w:lang w:eastAsia="es-CO"/>
    </w:rPr>
  </w:style>
  <w:style w:type="paragraph" w:styleId="Piedepgina">
    <w:name w:val="footer"/>
    <w:basedOn w:val="Normal"/>
    <w:link w:val="PiedepginaCar"/>
    <w:uiPriority w:val="99"/>
    <w:unhideWhenUsed/>
    <w:rsid w:val="00D369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9A7"/>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23900">
      <w:bodyDiv w:val="1"/>
      <w:marLeft w:val="0"/>
      <w:marRight w:val="0"/>
      <w:marTop w:val="0"/>
      <w:marBottom w:val="0"/>
      <w:divBdr>
        <w:top w:val="none" w:sz="0" w:space="0" w:color="auto"/>
        <w:left w:val="none" w:sz="0" w:space="0" w:color="auto"/>
        <w:bottom w:val="none" w:sz="0" w:space="0" w:color="auto"/>
        <w:right w:val="none" w:sz="0" w:space="0" w:color="auto"/>
      </w:divBdr>
      <w:divsChild>
        <w:div w:id="1610310539">
          <w:marLeft w:val="0"/>
          <w:marRight w:val="0"/>
          <w:marTop w:val="0"/>
          <w:marBottom w:val="225"/>
          <w:divBdr>
            <w:top w:val="none" w:sz="0" w:space="0" w:color="auto"/>
            <w:left w:val="none" w:sz="0" w:space="0" w:color="auto"/>
            <w:bottom w:val="none" w:sz="0" w:space="0" w:color="auto"/>
            <w:right w:val="none" w:sz="0" w:space="0" w:color="auto"/>
          </w:divBdr>
        </w:div>
      </w:divsChild>
    </w:div>
    <w:div w:id="12210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ncepto.de/temperatur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DkRXynXBJG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javiergomez@ieloperenagarupal.edu.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ichardramirez@ieloperenagarupal.edu.co" TargetMode="External"/><Relationship Id="rId4" Type="http://schemas.openxmlformats.org/officeDocument/2006/relationships/webSettings" Target="webSettings.xml"/><Relationship Id="rId9" Type="http://schemas.openxmlformats.org/officeDocument/2006/relationships/hyperlink" Target="mailto:ramon@ieloperenagarupal.edu.co"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UNICESAR</dc:creator>
  <cp:keywords/>
  <dc:description/>
  <cp:lastModifiedBy>Kelly Ovalle</cp:lastModifiedBy>
  <cp:revision>3</cp:revision>
  <dcterms:created xsi:type="dcterms:W3CDTF">2021-02-05T21:03:00Z</dcterms:created>
  <dcterms:modified xsi:type="dcterms:W3CDTF">2021-02-05T21:07:00Z</dcterms:modified>
</cp:coreProperties>
</file>